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10DC" w14:textId="77777777" w:rsidR="00C941BD" w:rsidRPr="004072F4" w:rsidRDefault="00C941BD" w:rsidP="00C941BD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2F06EBB0" w14:textId="77777777" w:rsidR="00C941BD" w:rsidRPr="00C941BD" w:rsidRDefault="00C941BD" w:rsidP="00C941BD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C941BD">
        <w:rPr>
          <w:rFonts w:ascii="Ubuntu" w:hAnsi="Ubuntu"/>
          <w:color w:val="464646"/>
          <w:sz w:val="26"/>
          <w:szCs w:val="26"/>
        </w:rPr>
        <w:t>31 марта 2026 года в 15:00</w:t>
      </w:r>
      <w:r w:rsidRPr="00C941BD">
        <w:rPr>
          <w:rFonts w:ascii="Ubuntu" w:hAnsi="Ubuntu"/>
          <w:color w:val="464646"/>
          <w:sz w:val="26"/>
          <w:szCs w:val="26"/>
        </w:rPr>
        <w:t>.</w:t>
      </w:r>
    </w:p>
    <w:p w14:paraId="378C958E" w14:textId="77777777" w:rsidR="00C941BD" w:rsidRPr="004072F4" w:rsidRDefault="00C941BD" w:rsidP="00C941BD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 xml:space="preserve">созывается </w:t>
      </w:r>
      <w:r>
        <w:rPr>
          <w:rFonts w:ascii="Ubuntu" w:hAnsi="Ubuntu"/>
          <w:color w:val="464646"/>
          <w:sz w:val="26"/>
          <w:szCs w:val="26"/>
        </w:rPr>
        <w:t>годовое</w:t>
      </w:r>
      <w:r w:rsidRPr="004072F4">
        <w:rPr>
          <w:rFonts w:ascii="Ubuntu" w:hAnsi="Ubuntu"/>
          <w:color w:val="464646"/>
          <w:sz w:val="26"/>
          <w:szCs w:val="26"/>
        </w:rPr>
        <w:t xml:space="preserve"> общее собрание акционеров</w:t>
      </w:r>
    </w:p>
    <w:p w14:paraId="27524187" w14:textId="77777777" w:rsidR="00C941BD" w:rsidRPr="004072F4" w:rsidRDefault="00C941BD" w:rsidP="00C941BD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О</w:t>
      </w:r>
      <w:r>
        <w:rPr>
          <w:rFonts w:ascii="Ubuntu" w:hAnsi="Ubuntu"/>
          <w:color w:val="464646"/>
          <w:sz w:val="26"/>
          <w:szCs w:val="26"/>
        </w:rPr>
        <w:t xml:space="preserve">ткрытого акционерного общества </w:t>
      </w:r>
      <w:r w:rsidRPr="004072F4">
        <w:rPr>
          <w:rFonts w:ascii="Ubuntu" w:hAnsi="Ubuntu"/>
          <w:color w:val="464646"/>
          <w:sz w:val="26"/>
          <w:szCs w:val="26"/>
        </w:rPr>
        <w:t>«Трест №15 «Спецстрой».</w:t>
      </w:r>
    </w:p>
    <w:p w14:paraId="19A8A2D3" w14:textId="77777777" w:rsidR="00C941BD" w:rsidRDefault="00C941BD" w:rsidP="00C941BD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Место проведения собрания</w:t>
      </w:r>
      <w:r>
        <w:rPr>
          <w:rFonts w:ascii="Ubuntu" w:hAnsi="Ubuntu"/>
          <w:color w:val="464646"/>
          <w:sz w:val="26"/>
          <w:szCs w:val="26"/>
        </w:rPr>
        <w:t>/ место нахождения Общества</w:t>
      </w:r>
      <w:r w:rsidRPr="004072F4">
        <w:rPr>
          <w:rFonts w:ascii="Ubuntu" w:hAnsi="Ubuntu"/>
          <w:color w:val="464646"/>
          <w:sz w:val="26"/>
          <w:szCs w:val="26"/>
        </w:rPr>
        <w:t>: г. Минск, ул. Козлова,18, 2 этаж, актовый зал.</w:t>
      </w:r>
    </w:p>
    <w:p w14:paraId="0A6AC2AD" w14:textId="77777777" w:rsidR="00C941BD" w:rsidRDefault="00C941BD" w:rsidP="00C941BD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11AB1BEB" w14:textId="3A775E6D" w:rsidR="00C941BD" w:rsidRPr="00C941BD" w:rsidRDefault="00C941BD" w:rsidP="00C941BD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C941BD">
        <w:rPr>
          <w:rFonts w:ascii="Ubuntu" w:hAnsi="Ubuntu"/>
          <w:color w:val="464646"/>
          <w:sz w:val="26"/>
          <w:szCs w:val="26"/>
        </w:rPr>
        <w:t>Р</w:t>
      </w:r>
      <w:r w:rsidRPr="00C941BD">
        <w:rPr>
          <w:rFonts w:ascii="Ubuntu" w:hAnsi="Ubuntu"/>
          <w:color w:val="464646"/>
          <w:sz w:val="26"/>
          <w:szCs w:val="26"/>
        </w:rPr>
        <w:t>егистраци</w:t>
      </w:r>
      <w:r w:rsidRPr="00C941BD">
        <w:rPr>
          <w:rFonts w:ascii="Ubuntu" w:hAnsi="Ubuntu"/>
          <w:color w:val="464646"/>
          <w:sz w:val="26"/>
          <w:szCs w:val="26"/>
        </w:rPr>
        <w:t>я</w:t>
      </w:r>
      <w:r w:rsidRPr="00C941BD">
        <w:rPr>
          <w:rFonts w:ascii="Ubuntu" w:hAnsi="Ubuntu"/>
          <w:color w:val="464646"/>
          <w:sz w:val="26"/>
          <w:szCs w:val="26"/>
        </w:rPr>
        <w:t xml:space="preserve"> участников собрания: в день проведения собрания с 14:15 до 14:45 при предъявлении паспорта (иного документа удостоверяющего личность) - для акционеров Общества, паспорта (иного документа удостоверяющего личность) и доверенности - для представителей акционеров</w:t>
      </w:r>
      <w:r w:rsidR="00EB3AE0">
        <w:rPr>
          <w:rFonts w:ascii="Ubuntu" w:hAnsi="Ubuntu"/>
          <w:color w:val="464646"/>
          <w:sz w:val="26"/>
          <w:szCs w:val="26"/>
        </w:rPr>
        <w:t>.</w:t>
      </w:r>
    </w:p>
    <w:p w14:paraId="3F659129" w14:textId="0ACD6C0D" w:rsidR="00C941BD" w:rsidRPr="00C941BD" w:rsidRDefault="00C941BD" w:rsidP="00C941BD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Повестка дня собрания:</w:t>
      </w:r>
    </w:p>
    <w:p w14:paraId="407FDDB6" w14:textId="52270E89" w:rsidR="00C941BD" w:rsidRPr="00C941BD" w:rsidRDefault="00C941BD" w:rsidP="00F22D32">
      <w:pPr>
        <w:tabs>
          <w:tab w:val="left" w:pos="0"/>
        </w:tabs>
        <w:spacing w:after="0" w:line="307" w:lineRule="exact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700181">
        <w:rPr>
          <w:i/>
          <w:iCs/>
          <w:color w:val="000000"/>
          <w:sz w:val="28"/>
          <w:szCs w:val="28"/>
          <w:lang w:bidi="ru-RU"/>
        </w:rPr>
        <w:t>1</w:t>
      </w:r>
      <w:r w:rsidRPr="00C941BD">
        <w:rPr>
          <w:rFonts w:ascii="Times New Roman" w:hAnsi="Times New Roman"/>
          <w:i/>
          <w:iCs/>
          <w:color w:val="000000"/>
          <w:sz w:val="28"/>
          <w:szCs w:val="28"/>
          <w:lang w:bidi="ru-RU"/>
        </w:rPr>
        <w:t>. Об итогах финансово-хозяйственной деятельности Общества за 2025 год и основных направлениях развития Общества на 2026 год.</w:t>
      </w:r>
    </w:p>
    <w:p w14:paraId="04696C2F" w14:textId="77777777" w:rsidR="00C941BD" w:rsidRPr="00C941BD" w:rsidRDefault="00C941BD" w:rsidP="00F22D32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bidi="ru-RU"/>
        </w:rPr>
      </w:pPr>
      <w:r w:rsidRPr="00C941BD">
        <w:rPr>
          <w:rFonts w:ascii="Times New Roman" w:hAnsi="Times New Roman"/>
          <w:i/>
          <w:iCs/>
          <w:color w:val="000000"/>
          <w:sz w:val="28"/>
          <w:szCs w:val="28"/>
          <w:lang w:bidi="ru-RU"/>
        </w:rPr>
        <w:t>2. О работе наблюдательного совета в 2025 году.</w:t>
      </w:r>
    </w:p>
    <w:p w14:paraId="5B67EB1D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>О результатах проверки ревизионной комиссией финансово-хозяйственной деятельности Общества за 2025 год.</w:t>
      </w:r>
    </w:p>
    <w:p w14:paraId="3CB39F89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134"/>
        </w:tabs>
        <w:ind w:left="0" w:firstLine="567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>О результатах аудита финансово-хозяйственной деятельности Общества за 2025 год. Утверждение годового отчета, годовой бухгалтерской (финансовой) отчетности Общества за 2025 год.</w:t>
      </w:r>
    </w:p>
    <w:p w14:paraId="51FC291A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142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>Утверждение порядка распределения прибыли, остающейся в распоряжении Общества за 2025 год.</w:t>
      </w:r>
    </w:p>
    <w:p w14:paraId="51C1BE95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-142"/>
          <w:tab w:val="left" w:pos="0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 xml:space="preserve"> Об объявлении и выплате дивидендов за 2025 год.</w:t>
      </w:r>
    </w:p>
    <w:p w14:paraId="10B948CD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>Утверждение порядка использования и распределения прибыли на 2026 год и первый квартал 2027 года. Периодичность выплаты дивидендов за 2026 год.</w:t>
      </w:r>
    </w:p>
    <w:p w14:paraId="2F2A9ED0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>О внесении изменений в устав Общества.</w:t>
      </w:r>
    </w:p>
    <w:p w14:paraId="111B7033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>О внесении изменений в локальный правовой акт Общества (положение о наблюдательном совете).</w:t>
      </w:r>
    </w:p>
    <w:p w14:paraId="64AC17D0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 w:val="0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>Избрание членов наблюдательного совета и ревизионной комиссии.</w:t>
      </w:r>
    </w:p>
    <w:p w14:paraId="391A64C0" w14:textId="77777777" w:rsidR="00C941BD" w:rsidRPr="00C941BD" w:rsidRDefault="00C941BD" w:rsidP="00F22D3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 w:val="0"/>
        <w:jc w:val="both"/>
        <w:rPr>
          <w:i/>
          <w:sz w:val="28"/>
          <w:szCs w:val="28"/>
        </w:rPr>
      </w:pPr>
      <w:r w:rsidRPr="00C941BD">
        <w:rPr>
          <w:i/>
          <w:sz w:val="28"/>
          <w:szCs w:val="28"/>
        </w:rPr>
        <w:t xml:space="preserve">О вознаграждении членов наблюдательного совета и ревизионной комиссии. </w:t>
      </w:r>
    </w:p>
    <w:p w14:paraId="5C35C45D" w14:textId="77777777" w:rsidR="00EB3AE0" w:rsidRDefault="00EB3AE0" w:rsidP="00C941BD">
      <w:pPr>
        <w:tabs>
          <w:tab w:val="left" w:pos="0"/>
          <w:tab w:val="left" w:pos="709"/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6A1096" w14:textId="43E27ACD" w:rsidR="00C941BD" w:rsidRDefault="00EB3AE0" w:rsidP="00EB3AE0">
      <w:pPr>
        <w:tabs>
          <w:tab w:val="left" w:pos="0"/>
          <w:tab w:val="left" w:pos="709"/>
          <w:tab w:val="left" w:pos="1134"/>
        </w:tabs>
        <w:spacing w:after="0"/>
        <w:jc w:val="both"/>
        <w:rPr>
          <w:rFonts w:ascii="Ubuntu" w:hAnsi="Ubuntu"/>
          <w:color w:val="464646"/>
          <w:sz w:val="26"/>
          <w:szCs w:val="26"/>
        </w:rPr>
      </w:pPr>
      <w:r w:rsidRPr="00EB3AE0">
        <w:rPr>
          <w:rFonts w:ascii="Ubuntu" w:hAnsi="Ubuntu"/>
          <w:color w:val="464646"/>
          <w:sz w:val="26"/>
          <w:szCs w:val="26"/>
        </w:rPr>
        <w:t>В</w:t>
      </w:r>
      <w:r w:rsidR="00C941BD" w:rsidRPr="00EB3AE0">
        <w:rPr>
          <w:rFonts w:ascii="Ubuntu" w:hAnsi="Ubuntu"/>
          <w:color w:val="464646"/>
          <w:sz w:val="26"/>
          <w:szCs w:val="26"/>
        </w:rPr>
        <w:t xml:space="preserve">ремя и место ознакомления акционеров с материалами по вопросам повестки дня собрания: </w:t>
      </w:r>
    </w:p>
    <w:p w14:paraId="480B3005" w14:textId="77777777" w:rsidR="00C941BD" w:rsidRPr="00EB3AE0" w:rsidRDefault="00C941BD" w:rsidP="00C941BD">
      <w:pPr>
        <w:tabs>
          <w:tab w:val="left" w:pos="0"/>
          <w:tab w:val="left" w:pos="709"/>
          <w:tab w:val="left" w:pos="1134"/>
        </w:tabs>
        <w:spacing w:after="0"/>
        <w:ind w:firstLine="567"/>
        <w:jc w:val="both"/>
        <w:rPr>
          <w:rFonts w:ascii="Ubuntu" w:hAnsi="Ubuntu"/>
          <w:color w:val="464646"/>
          <w:sz w:val="26"/>
          <w:szCs w:val="26"/>
        </w:rPr>
      </w:pPr>
      <w:r w:rsidRPr="00EB3AE0">
        <w:rPr>
          <w:rFonts w:ascii="Ubuntu" w:hAnsi="Ubuntu"/>
          <w:color w:val="464646"/>
          <w:sz w:val="26"/>
          <w:szCs w:val="26"/>
        </w:rPr>
        <w:t>с 11.03.2026 по 30.03.2026 в рабочие дни с 9:00 до 15:00 с перерывом с 12:00 до 14:00 по адресу: г. Минск, ул. Козлова, 18, 1-й этаж, (кабинет кадровой службы), в день проведения собрания – с 9:00 до 12:00 по месту его проведения: ознакомление с информацией о деятельности Общества за 2025 год;</w:t>
      </w:r>
    </w:p>
    <w:p w14:paraId="703E0E60" w14:textId="77777777" w:rsidR="00C941BD" w:rsidRPr="00EB3AE0" w:rsidRDefault="00C941BD" w:rsidP="00C941BD">
      <w:pPr>
        <w:tabs>
          <w:tab w:val="left" w:pos="0"/>
          <w:tab w:val="left" w:pos="709"/>
          <w:tab w:val="left" w:pos="1134"/>
        </w:tabs>
        <w:spacing w:after="0"/>
        <w:ind w:firstLine="567"/>
        <w:jc w:val="both"/>
        <w:rPr>
          <w:rFonts w:ascii="Ubuntu" w:hAnsi="Ubuntu"/>
          <w:color w:val="464646"/>
          <w:sz w:val="26"/>
          <w:szCs w:val="26"/>
        </w:rPr>
      </w:pPr>
      <w:r w:rsidRPr="00EB3AE0">
        <w:rPr>
          <w:rFonts w:ascii="Ubuntu" w:hAnsi="Ubuntu"/>
          <w:color w:val="464646"/>
          <w:sz w:val="26"/>
          <w:szCs w:val="26"/>
        </w:rPr>
        <w:t>с 24.03.2026 по 30.03.2026 в рабочие дни с 9:00 до 15:00 с перерывом с 12:00 до 14:00 по адресу: г. Минск, ул. Козлова, 18, 1-й этаж, (кабинет кадровой службы), в день проведения собрания – с 9:00 до 12:00 по месту его проведения: ознакомление с иными материалами по вопросам повестки дня годового общего собрания;</w:t>
      </w:r>
    </w:p>
    <w:p w14:paraId="12C7E2C4" w14:textId="77777777" w:rsidR="00C941BD" w:rsidRPr="00C941BD" w:rsidRDefault="00C941BD" w:rsidP="00C941BD">
      <w:pPr>
        <w:spacing w:after="0"/>
        <w:jc w:val="both"/>
        <w:rPr>
          <w:rFonts w:ascii="Times New Roman" w:hAnsi="Times New Roman"/>
          <w:color w:val="464646"/>
          <w:sz w:val="26"/>
          <w:szCs w:val="26"/>
        </w:rPr>
      </w:pPr>
    </w:p>
    <w:p w14:paraId="335014AC" w14:textId="217B36E8" w:rsidR="00C941BD" w:rsidRPr="003278E5" w:rsidRDefault="00C941BD" w:rsidP="00C941BD">
      <w:pPr>
        <w:spacing w:after="15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 xml:space="preserve">Дата </w:t>
      </w:r>
      <w:r w:rsidRPr="003278E5">
        <w:rPr>
          <w:rFonts w:ascii="Ubuntu" w:hAnsi="Ubuntu"/>
          <w:color w:val="464646"/>
          <w:sz w:val="26"/>
          <w:szCs w:val="26"/>
        </w:rPr>
        <w:t>формирования реестр</w:t>
      </w:r>
      <w:r>
        <w:rPr>
          <w:rFonts w:ascii="Ubuntu" w:hAnsi="Ubuntu"/>
          <w:color w:val="464646"/>
          <w:sz w:val="26"/>
          <w:szCs w:val="26"/>
        </w:rPr>
        <w:t>а</w:t>
      </w:r>
      <w:r w:rsidRPr="003278E5">
        <w:rPr>
          <w:rFonts w:ascii="Ubuntu" w:hAnsi="Ubuntu"/>
          <w:color w:val="464646"/>
          <w:sz w:val="26"/>
          <w:szCs w:val="26"/>
        </w:rPr>
        <w:t xml:space="preserve"> владельцев ценных бумаг (акций) Общества – по состоянию на 10 марта 202</w:t>
      </w:r>
      <w:r>
        <w:rPr>
          <w:rFonts w:ascii="Ubuntu" w:hAnsi="Ubuntu"/>
          <w:color w:val="464646"/>
          <w:sz w:val="26"/>
          <w:szCs w:val="26"/>
        </w:rPr>
        <w:t>6</w:t>
      </w:r>
      <w:r w:rsidRPr="003278E5">
        <w:rPr>
          <w:rFonts w:ascii="Ubuntu" w:hAnsi="Ubuntu"/>
          <w:color w:val="464646"/>
          <w:sz w:val="26"/>
          <w:szCs w:val="26"/>
        </w:rPr>
        <w:t xml:space="preserve"> г. </w:t>
      </w:r>
    </w:p>
    <w:p w14:paraId="2235E513" w14:textId="77777777" w:rsidR="00C941BD" w:rsidRPr="007C4C6E" w:rsidRDefault="00C941BD" w:rsidP="00C941BD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7C4C6E">
        <w:rPr>
          <w:rFonts w:ascii="Ubuntu" w:hAnsi="Ubuntu"/>
          <w:color w:val="464646"/>
          <w:sz w:val="26"/>
          <w:szCs w:val="26"/>
        </w:rPr>
        <w:t>Контактны</w:t>
      </w:r>
      <w:r>
        <w:rPr>
          <w:rFonts w:ascii="Ubuntu" w:hAnsi="Ubuntu"/>
          <w:color w:val="464646"/>
          <w:sz w:val="26"/>
          <w:szCs w:val="26"/>
        </w:rPr>
        <w:t>й т</w:t>
      </w:r>
      <w:r w:rsidRPr="007C4C6E">
        <w:rPr>
          <w:rFonts w:ascii="Ubuntu" w:hAnsi="Ubuntu"/>
          <w:color w:val="464646"/>
          <w:sz w:val="26"/>
          <w:szCs w:val="26"/>
        </w:rPr>
        <w:t>елефон: 8017-294-29-66</w:t>
      </w:r>
    </w:p>
    <w:p w14:paraId="08A1D489" w14:textId="49AAC1C9" w:rsidR="00C941BD" w:rsidRPr="00A962B2" w:rsidRDefault="00C941BD" w:rsidP="00C941BD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A67799">
        <w:rPr>
          <w:rFonts w:ascii="Ubuntu" w:hAnsi="Ubuntu"/>
          <w:color w:val="464646"/>
          <w:sz w:val="26"/>
          <w:szCs w:val="26"/>
        </w:rPr>
        <w:t>Орган,</w:t>
      </w:r>
      <w:r w:rsidRPr="00A67799">
        <w:rPr>
          <w:rFonts w:ascii="Ubuntu" w:hAnsi="Ubuntu"/>
          <w:color w:val="464646"/>
          <w:sz w:val="26"/>
          <w:szCs w:val="26"/>
        </w:rPr>
        <w:t xml:space="preserve"> созывающий годовое общее собрание акционеров</w:t>
      </w:r>
      <w:r>
        <w:rPr>
          <w:rFonts w:ascii="Ubuntu" w:hAnsi="Ubuntu"/>
          <w:color w:val="464646"/>
          <w:sz w:val="26"/>
          <w:szCs w:val="26"/>
        </w:rPr>
        <w:t xml:space="preserve"> - </w:t>
      </w:r>
      <w:r w:rsidRPr="00A962B2">
        <w:rPr>
          <w:rFonts w:ascii="Ubuntu" w:hAnsi="Ubuntu"/>
          <w:color w:val="464646"/>
          <w:sz w:val="26"/>
          <w:szCs w:val="26"/>
        </w:rPr>
        <w:t>Наблюдательный совет</w:t>
      </w:r>
      <w:r>
        <w:rPr>
          <w:rFonts w:ascii="Ubuntu" w:hAnsi="Ubuntu"/>
          <w:color w:val="464646"/>
          <w:sz w:val="26"/>
          <w:szCs w:val="26"/>
        </w:rPr>
        <w:t xml:space="preserve"> Общества</w:t>
      </w:r>
      <w:r w:rsidRPr="00A962B2">
        <w:rPr>
          <w:rFonts w:ascii="Ubuntu" w:hAnsi="Ubuntu"/>
          <w:color w:val="464646"/>
          <w:sz w:val="26"/>
          <w:szCs w:val="26"/>
        </w:rPr>
        <w:t>.</w:t>
      </w:r>
    </w:p>
    <w:p w14:paraId="740143D3" w14:textId="77777777" w:rsidR="00EB3AE0" w:rsidRDefault="00EB3AE0" w:rsidP="00545436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1965AEA7" w14:textId="77777777" w:rsidR="00EB3AE0" w:rsidRDefault="00EB3AE0" w:rsidP="00545436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5B4F10DC" w14:textId="6F93EFDC" w:rsidR="00EE45C8" w:rsidRPr="004072F4" w:rsidRDefault="00EE45C8" w:rsidP="00EE45C8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0346BE2A" w14:textId="77777777" w:rsidR="00EE45C8" w:rsidRDefault="00202241" w:rsidP="007C4C6E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>
        <w:rPr>
          <w:rFonts w:ascii="Ubuntu" w:hAnsi="Ubuntu"/>
          <w:color w:val="464646"/>
          <w:sz w:val="26"/>
          <w:szCs w:val="26"/>
          <w:lang w:val="en-US"/>
        </w:rPr>
        <w:t>31</w:t>
      </w:r>
      <w:r w:rsidR="00EE45C8" w:rsidRPr="004072F4">
        <w:rPr>
          <w:rFonts w:ascii="Ubuntu" w:hAnsi="Ubuntu"/>
          <w:color w:val="464646"/>
          <w:sz w:val="26"/>
          <w:szCs w:val="26"/>
        </w:rPr>
        <w:t xml:space="preserve"> марта 202</w:t>
      </w:r>
      <w:r w:rsidR="004F777D">
        <w:rPr>
          <w:rFonts w:ascii="Ubuntu" w:hAnsi="Ubuntu"/>
          <w:color w:val="464646"/>
          <w:sz w:val="26"/>
          <w:szCs w:val="26"/>
        </w:rPr>
        <w:t>5</w:t>
      </w:r>
      <w:r w:rsidR="00EE45C8" w:rsidRPr="004072F4">
        <w:rPr>
          <w:rFonts w:ascii="Ubuntu" w:hAnsi="Ubuntu"/>
          <w:color w:val="464646"/>
          <w:sz w:val="26"/>
          <w:szCs w:val="26"/>
        </w:rPr>
        <w:t xml:space="preserve"> года в 1</w:t>
      </w:r>
      <w:r>
        <w:rPr>
          <w:rFonts w:ascii="Ubuntu" w:hAnsi="Ubuntu"/>
          <w:color w:val="464646"/>
          <w:sz w:val="26"/>
          <w:szCs w:val="26"/>
          <w:lang w:val="en-US"/>
        </w:rPr>
        <w:t>4</w:t>
      </w:r>
      <w:r w:rsidR="00EE45C8" w:rsidRPr="004072F4">
        <w:rPr>
          <w:rFonts w:ascii="Ubuntu" w:hAnsi="Ubuntu"/>
          <w:color w:val="464646"/>
          <w:sz w:val="26"/>
          <w:szCs w:val="26"/>
        </w:rPr>
        <w:t>.00.</w:t>
      </w:r>
    </w:p>
    <w:p w14:paraId="4BF9F67F" w14:textId="77777777" w:rsidR="00EE45C8" w:rsidRPr="004072F4" w:rsidRDefault="00EE45C8" w:rsidP="007C4C6E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 xml:space="preserve">созывается </w:t>
      </w:r>
      <w:r>
        <w:rPr>
          <w:rFonts w:ascii="Ubuntu" w:hAnsi="Ubuntu"/>
          <w:color w:val="464646"/>
          <w:sz w:val="26"/>
          <w:szCs w:val="26"/>
        </w:rPr>
        <w:t>годовое</w:t>
      </w:r>
      <w:r w:rsidRPr="004072F4">
        <w:rPr>
          <w:rFonts w:ascii="Ubuntu" w:hAnsi="Ubuntu"/>
          <w:color w:val="464646"/>
          <w:sz w:val="26"/>
          <w:szCs w:val="26"/>
        </w:rPr>
        <w:t xml:space="preserve"> общее собрание акционеров</w:t>
      </w:r>
    </w:p>
    <w:p w14:paraId="4F724A8B" w14:textId="77777777" w:rsidR="00EE45C8" w:rsidRPr="004072F4" w:rsidRDefault="00EE45C8" w:rsidP="007C4C6E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О</w:t>
      </w:r>
      <w:r>
        <w:rPr>
          <w:rFonts w:ascii="Ubuntu" w:hAnsi="Ubuntu"/>
          <w:color w:val="464646"/>
          <w:sz w:val="26"/>
          <w:szCs w:val="26"/>
        </w:rPr>
        <w:t xml:space="preserve">ткрытого акционерного общества </w:t>
      </w:r>
      <w:r w:rsidRPr="004072F4">
        <w:rPr>
          <w:rFonts w:ascii="Ubuntu" w:hAnsi="Ubuntu"/>
          <w:color w:val="464646"/>
          <w:sz w:val="26"/>
          <w:szCs w:val="26"/>
        </w:rPr>
        <w:t>«Трест №15 «Спецстрой».</w:t>
      </w:r>
    </w:p>
    <w:p w14:paraId="6EA29042" w14:textId="77777777" w:rsidR="00EE45C8" w:rsidRDefault="00EE45C8" w:rsidP="007C4C6E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Место проведения собрания</w:t>
      </w:r>
      <w:r>
        <w:rPr>
          <w:rFonts w:ascii="Ubuntu" w:hAnsi="Ubuntu"/>
          <w:color w:val="464646"/>
          <w:sz w:val="26"/>
          <w:szCs w:val="26"/>
        </w:rPr>
        <w:t>/ место нахождения Общества</w:t>
      </w:r>
      <w:r w:rsidRPr="004072F4">
        <w:rPr>
          <w:rFonts w:ascii="Ubuntu" w:hAnsi="Ubuntu"/>
          <w:color w:val="464646"/>
          <w:sz w:val="26"/>
          <w:szCs w:val="26"/>
        </w:rPr>
        <w:t>: г. Минск, ул. Козлова,18, 2 этаж, актовый зал.</w:t>
      </w:r>
    </w:p>
    <w:p w14:paraId="6D85250A" w14:textId="77777777" w:rsidR="007C4C6E" w:rsidRPr="004072F4" w:rsidRDefault="007C4C6E" w:rsidP="007C4C6E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5FBEF20B" w14:textId="77777777" w:rsidR="00EB3AE0" w:rsidRPr="00C941BD" w:rsidRDefault="00EE45C8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Регистрация участников собрания:</w:t>
      </w:r>
      <w:r>
        <w:rPr>
          <w:rFonts w:ascii="Ubuntu" w:hAnsi="Ubuntu"/>
          <w:color w:val="464646"/>
          <w:sz w:val="26"/>
          <w:szCs w:val="26"/>
        </w:rPr>
        <w:t xml:space="preserve"> в день проведения собрания с 1</w:t>
      </w:r>
      <w:r w:rsidR="00202241">
        <w:rPr>
          <w:rFonts w:ascii="Ubuntu" w:hAnsi="Ubuntu"/>
          <w:color w:val="464646"/>
          <w:sz w:val="26"/>
          <w:szCs w:val="26"/>
          <w:lang w:val="en-US"/>
        </w:rPr>
        <w:t>3</w:t>
      </w:r>
      <w:r w:rsidRPr="004072F4">
        <w:rPr>
          <w:rFonts w:ascii="Ubuntu" w:hAnsi="Ubuntu"/>
          <w:color w:val="464646"/>
          <w:sz w:val="26"/>
          <w:szCs w:val="26"/>
        </w:rPr>
        <w:t>:00 до 1</w:t>
      </w:r>
      <w:r w:rsidR="00202241">
        <w:rPr>
          <w:rFonts w:ascii="Ubuntu" w:hAnsi="Ubuntu"/>
          <w:color w:val="464646"/>
          <w:sz w:val="26"/>
          <w:szCs w:val="26"/>
          <w:lang w:val="en-US"/>
        </w:rPr>
        <w:t>3</w:t>
      </w:r>
      <w:r w:rsidRPr="004072F4">
        <w:rPr>
          <w:rFonts w:ascii="Ubuntu" w:hAnsi="Ubuntu"/>
          <w:color w:val="464646"/>
          <w:sz w:val="26"/>
          <w:szCs w:val="26"/>
        </w:rPr>
        <w:t xml:space="preserve">:45 </w:t>
      </w:r>
      <w:r w:rsidR="00EB3AE0" w:rsidRPr="00C941BD">
        <w:rPr>
          <w:rFonts w:ascii="Ubuntu" w:hAnsi="Ubuntu"/>
          <w:color w:val="464646"/>
          <w:sz w:val="26"/>
          <w:szCs w:val="26"/>
        </w:rPr>
        <w:t>при предъявлении паспорта (иного документа удостоверяющего личность) - для акционеров Общества, паспорта (иного документа удостоверяющего личность) и доверенности - для представителей акционеров;</w:t>
      </w:r>
    </w:p>
    <w:p w14:paraId="7BB5CD05" w14:textId="77777777" w:rsidR="00EE45C8" w:rsidRPr="004072F4" w:rsidRDefault="00EE45C8" w:rsidP="007C4C6E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Повестка дня собрания:</w:t>
      </w:r>
    </w:p>
    <w:p w14:paraId="0887314E" w14:textId="77777777" w:rsidR="00202241" w:rsidRPr="004046B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993"/>
          <w:tab w:val="left" w:pos="1134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>Об итогах финансово-хозяйственн</w:t>
      </w:r>
      <w:r>
        <w:rPr>
          <w:i/>
          <w:sz w:val="28"/>
          <w:szCs w:val="28"/>
        </w:rPr>
        <w:t>ой деятельности Общества за 2024</w:t>
      </w:r>
      <w:r w:rsidRPr="004046B1">
        <w:rPr>
          <w:i/>
          <w:sz w:val="28"/>
          <w:szCs w:val="28"/>
        </w:rPr>
        <w:t xml:space="preserve"> год и основных направлениях развития Общества на 202</w:t>
      </w:r>
      <w:r>
        <w:rPr>
          <w:i/>
          <w:sz w:val="28"/>
          <w:szCs w:val="28"/>
        </w:rPr>
        <w:t>5</w:t>
      </w:r>
      <w:r w:rsidRPr="004046B1">
        <w:rPr>
          <w:i/>
          <w:sz w:val="28"/>
          <w:szCs w:val="28"/>
        </w:rPr>
        <w:t xml:space="preserve"> год.</w:t>
      </w:r>
    </w:p>
    <w:p w14:paraId="457B33CF" w14:textId="77777777" w:rsidR="00202241" w:rsidRPr="004046B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993"/>
          <w:tab w:val="left" w:pos="1134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>О работе наблюдательного совета в 202</w:t>
      </w:r>
      <w:r>
        <w:rPr>
          <w:i/>
          <w:sz w:val="28"/>
          <w:szCs w:val="28"/>
        </w:rPr>
        <w:t>4</w:t>
      </w:r>
      <w:r w:rsidRPr="004046B1">
        <w:rPr>
          <w:i/>
          <w:sz w:val="28"/>
          <w:szCs w:val="28"/>
        </w:rPr>
        <w:t xml:space="preserve"> году. </w:t>
      </w:r>
    </w:p>
    <w:p w14:paraId="227F6810" w14:textId="1A9DA365" w:rsidR="00202241" w:rsidRPr="00F22D32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993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F22D32">
        <w:rPr>
          <w:i/>
          <w:sz w:val="28"/>
          <w:szCs w:val="28"/>
        </w:rPr>
        <w:t>О результатах проверки ревизионной комиссией финансово-хозяйственной деятельности Общества за 2024 год.</w:t>
      </w:r>
    </w:p>
    <w:p w14:paraId="0CC7FBD1" w14:textId="77777777" w:rsidR="00202241" w:rsidRPr="004046B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993"/>
          <w:tab w:val="left" w:pos="1134"/>
        </w:tabs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 xml:space="preserve">О результатах </w:t>
      </w:r>
      <w:r>
        <w:rPr>
          <w:i/>
          <w:sz w:val="28"/>
          <w:szCs w:val="28"/>
        </w:rPr>
        <w:t>аудита</w:t>
      </w:r>
      <w:r w:rsidRPr="004046B1">
        <w:rPr>
          <w:i/>
          <w:sz w:val="28"/>
          <w:szCs w:val="28"/>
        </w:rPr>
        <w:t xml:space="preserve"> финансово-хозяйственной деятельности Общества за 202</w:t>
      </w:r>
      <w:r>
        <w:rPr>
          <w:i/>
          <w:sz w:val="28"/>
          <w:szCs w:val="28"/>
        </w:rPr>
        <w:t>4</w:t>
      </w:r>
      <w:r w:rsidRPr="004046B1">
        <w:rPr>
          <w:i/>
          <w:sz w:val="28"/>
          <w:szCs w:val="28"/>
        </w:rPr>
        <w:t xml:space="preserve"> год. Утверждение годового отчета, годовой бухгалтерской (финансовой) отчетности Общества за 202</w:t>
      </w:r>
      <w:r>
        <w:rPr>
          <w:i/>
          <w:sz w:val="28"/>
          <w:szCs w:val="28"/>
        </w:rPr>
        <w:t>4</w:t>
      </w:r>
      <w:r w:rsidRPr="004046B1">
        <w:rPr>
          <w:i/>
          <w:sz w:val="28"/>
          <w:szCs w:val="28"/>
        </w:rPr>
        <w:t xml:space="preserve"> год.</w:t>
      </w:r>
    </w:p>
    <w:p w14:paraId="6F1437C5" w14:textId="77777777" w:rsidR="00202241" w:rsidRPr="004046B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993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>Утверждение порядка распределения прибыли, остающейся в распоряжении Общества за 202</w:t>
      </w:r>
      <w:r>
        <w:rPr>
          <w:i/>
          <w:sz w:val="28"/>
          <w:szCs w:val="28"/>
        </w:rPr>
        <w:t>4</w:t>
      </w:r>
      <w:r w:rsidRPr="004046B1">
        <w:rPr>
          <w:i/>
          <w:sz w:val="28"/>
          <w:szCs w:val="28"/>
        </w:rPr>
        <w:t xml:space="preserve"> год.</w:t>
      </w:r>
    </w:p>
    <w:p w14:paraId="75AC7F44" w14:textId="77777777" w:rsidR="00202241" w:rsidRPr="004046B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993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 xml:space="preserve"> Об объявлении и выплате дивидендов за 202</w:t>
      </w:r>
      <w:r>
        <w:rPr>
          <w:i/>
          <w:sz w:val="28"/>
          <w:szCs w:val="28"/>
        </w:rPr>
        <w:t>4</w:t>
      </w:r>
      <w:r w:rsidRPr="004046B1">
        <w:rPr>
          <w:i/>
          <w:sz w:val="28"/>
          <w:szCs w:val="28"/>
        </w:rPr>
        <w:t xml:space="preserve"> год.</w:t>
      </w:r>
    </w:p>
    <w:p w14:paraId="759B59E6" w14:textId="77777777" w:rsidR="0020224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993"/>
          <w:tab w:val="left" w:pos="1276"/>
        </w:tabs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>Утверждение порядка использования и распределения прибыли на 202</w:t>
      </w:r>
      <w:r>
        <w:rPr>
          <w:i/>
          <w:sz w:val="28"/>
          <w:szCs w:val="28"/>
        </w:rPr>
        <w:t>5</w:t>
      </w:r>
      <w:r w:rsidRPr="004046B1">
        <w:rPr>
          <w:i/>
          <w:sz w:val="28"/>
          <w:szCs w:val="28"/>
        </w:rPr>
        <w:t xml:space="preserve"> год и первый квартал 202</w:t>
      </w:r>
      <w:r>
        <w:rPr>
          <w:i/>
          <w:sz w:val="28"/>
          <w:szCs w:val="28"/>
        </w:rPr>
        <w:t>6</w:t>
      </w:r>
      <w:r w:rsidRPr="004046B1">
        <w:rPr>
          <w:i/>
          <w:sz w:val="28"/>
          <w:szCs w:val="28"/>
        </w:rPr>
        <w:t xml:space="preserve"> года. Периодичность выплаты дивидендов за 202</w:t>
      </w:r>
      <w:r>
        <w:rPr>
          <w:i/>
          <w:sz w:val="28"/>
          <w:szCs w:val="28"/>
        </w:rPr>
        <w:t>5</w:t>
      </w:r>
      <w:r w:rsidRPr="004046B1">
        <w:rPr>
          <w:i/>
          <w:sz w:val="28"/>
          <w:szCs w:val="28"/>
        </w:rPr>
        <w:t xml:space="preserve"> год.</w:t>
      </w:r>
    </w:p>
    <w:p w14:paraId="63D4B2AE" w14:textId="77777777" w:rsidR="0020224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567"/>
          <w:tab w:val="left" w:pos="993"/>
          <w:tab w:val="left" w:pos="1276"/>
        </w:tabs>
        <w:spacing w:line="280" w:lineRule="exact"/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>О внесении изменений в устав Общества.</w:t>
      </w:r>
    </w:p>
    <w:p w14:paraId="71D7AD3A" w14:textId="77777777" w:rsidR="00202241" w:rsidRPr="004046B1" w:rsidRDefault="00202241" w:rsidP="00F22D32">
      <w:pPr>
        <w:pStyle w:val="underpoint"/>
        <w:numPr>
          <w:ilvl w:val="0"/>
          <w:numId w:val="1"/>
        </w:numPr>
        <w:tabs>
          <w:tab w:val="left" w:pos="993"/>
        </w:tabs>
        <w:ind w:left="0" w:firstLine="567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</w:t>
      </w:r>
      <w:r w:rsidRPr="004046B1">
        <w:rPr>
          <w:i/>
          <w:sz w:val="28"/>
          <w:szCs w:val="28"/>
        </w:rPr>
        <w:t xml:space="preserve">внесении изменений в </w:t>
      </w:r>
      <w:r>
        <w:rPr>
          <w:i/>
          <w:sz w:val="28"/>
          <w:szCs w:val="28"/>
        </w:rPr>
        <w:t>локальные правовые акты</w:t>
      </w:r>
      <w:r w:rsidRPr="004046B1">
        <w:rPr>
          <w:i/>
          <w:sz w:val="28"/>
          <w:szCs w:val="28"/>
        </w:rPr>
        <w:t xml:space="preserve"> Общества (</w:t>
      </w:r>
      <w:r w:rsidRPr="004046B1">
        <w:rPr>
          <w:i/>
          <w:color w:val="000000"/>
          <w:sz w:val="28"/>
          <w:szCs w:val="28"/>
          <w:lang w:bidi="ru-RU"/>
        </w:rPr>
        <w:t xml:space="preserve">регламент </w:t>
      </w:r>
      <w:r>
        <w:rPr>
          <w:i/>
          <w:color w:val="000000"/>
          <w:sz w:val="28"/>
          <w:szCs w:val="28"/>
          <w:lang w:bidi="ru-RU"/>
        </w:rPr>
        <w:t>проведения</w:t>
      </w:r>
      <w:r w:rsidRPr="004046B1">
        <w:rPr>
          <w:i/>
          <w:color w:val="000000"/>
          <w:sz w:val="28"/>
          <w:szCs w:val="28"/>
          <w:lang w:bidi="ru-RU"/>
        </w:rPr>
        <w:t xml:space="preserve"> общего собрания; положение о наблюдательном совете; положение о ревизионной комиссии; корпоративный кодекс</w:t>
      </w:r>
      <w:r>
        <w:rPr>
          <w:i/>
          <w:sz w:val="28"/>
          <w:szCs w:val="28"/>
        </w:rPr>
        <w:t>).</w:t>
      </w:r>
    </w:p>
    <w:p w14:paraId="7A1D791C" w14:textId="77777777" w:rsidR="00202241" w:rsidRPr="004046B1" w:rsidRDefault="00202241" w:rsidP="00F22D32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567"/>
          <w:tab w:val="left" w:pos="993"/>
          <w:tab w:val="left" w:pos="1276"/>
        </w:tabs>
        <w:spacing w:line="280" w:lineRule="exact"/>
        <w:ind w:left="0" w:firstLine="567"/>
        <w:jc w:val="both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>Избрание членов наблюдательного совета и ревизионной комиссии.</w:t>
      </w:r>
    </w:p>
    <w:p w14:paraId="57BC2EDE" w14:textId="77777777" w:rsidR="00202241" w:rsidRDefault="00202241" w:rsidP="00F22D32">
      <w:pPr>
        <w:pStyle w:val="underpoint"/>
        <w:numPr>
          <w:ilvl w:val="0"/>
          <w:numId w:val="1"/>
        </w:numPr>
        <w:tabs>
          <w:tab w:val="left" w:pos="993"/>
        </w:tabs>
        <w:ind w:left="0" w:firstLine="567"/>
        <w:rPr>
          <w:i/>
          <w:sz w:val="28"/>
          <w:szCs w:val="28"/>
        </w:rPr>
      </w:pPr>
      <w:r w:rsidRPr="004046B1">
        <w:rPr>
          <w:i/>
          <w:sz w:val="28"/>
          <w:szCs w:val="28"/>
        </w:rPr>
        <w:t>О вознаграждении членов наблюдательного совета и ревизионной комиссии</w:t>
      </w:r>
      <w:r>
        <w:rPr>
          <w:i/>
          <w:sz w:val="28"/>
          <w:szCs w:val="28"/>
        </w:rPr>
        <w:t>.</w:t>
      </w:r>
      <w:r w:rsidRPr="00F83002">
        <w:rPr>
          <w:i/>
          <w:sz w:val="28"/>
          <w:szCs w:val="28"/>
        </w:rPr>
        <w:t xml:space="preserve"> </w:t>
      </w:r>
    </w:p>
    <w:p w14:paraId="695ED2B0" w14:textId="77777777" w:rsidR="008D466C" w:rsidRDefault="008D466C" w:rsidP="008D466C">
      <w:pPr>
        <w:pStyle w:val="underpoint"/>
        <w:tabs>
          <w:tab w:val="left" w:pos="993"/>
        </w:tabs>
        <w:ind w:left="567" w:firstLine="0"/>
        <w:rPr>
          <w:i/>
          <w:sz w:val="28"/>
          <w:szCs w:val="28"/>
        </w:rPr>
      </w:pPr>
    </w:p>
    <w:p w14:paraId="75C5942F" w14:textId="77777777" w:rsidR="00EE45C8" w:rsidRPr="00A962B2" w:rsidRDefault="00EE45C8" w:rsidP="003F7378">
      <w:pPr>
        <w:spacing w:after="15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>Время и место ознакомления акционеров с материалами по вопросам повестки дня собрания:</w:t>
      </w:r>
    </w:p>
    <w:p w14:paraId="37D2BEA5" w14:textId="77777777" w:rsidR="008D466C" w:rsidRPr="003278E5" w:rsidRDefault="008D466C" w:rsidP="00EB3AE0">
      <w:pPr>
        <w:tabs>
          <w:tab w:val="left" w:pos="709"/>
          <w:tab w:val="left" w:pos="1134"/>
        </w:tabs>
        <w:spacing w:after="0" w:line="240" w:lineRule="atLeast"/>
        <w:ind w:firstLine="567"/>
        <w:jc w:val="both"/>
        <w:rPr>
          <w:rFonts w:ascii="Ubuntu" w:hAnsi="Ubuntu"/>
          <w:color w:val="464646"/>
          <w:sz w:val="26"/>
          <w:szCs w:val="26"/>
        </w:rPr>
      </w:pPr>
      <w:r w:rsidRPr="003278E5">
        <w:rPr>
          <w:rFonts w:ascii="Ubuntu" w:hAnsi="Ubuntu"/>
          <w:color w:val="464646"/>
          <w:sz w:val="26"/>
          <w:szCs w:val="26"/>
        </w:rPr>
        <w:t>с 11.03.202</w:t>
      </w:r>
      <w:r w:rsidR="003F7378">
        <w:rPr>
          <w:rFonts w:ascii="Ubuntu" w:hAnsi="Ubuntu"/>
          <w:color w:val="464646"/>
          <w:sz w:val="26"/>
          <w:szCs w:val="26"/>
        </w:rPr>
        <w:t>5</w:t>
      </w:r>
      <w:r w:rsidRPr="003278E5">
        <w:rPr>
          <w:rFonts w:ascii="Ubuntu" w:hAnsi="Ubuntu"/>
          <w:color w:val="464646"/>
          <w:sz w:val="26"/>
          <w:szCs w:val="26"/>
        </w:rPr>
        <w:t xml:space="preserve"> по 30.03.2025 в рабочие дни с 9:00 до 15:00 с перерывом с 12:00 до 14:00 по адресу: г. Минск, ул. Козлова, 18, 1-й этаж, (кабинет наблюдательного совета), в день проведения собрания – с 9:00 до 12:00 по месту его проведения: ознакомление с информацией о деятельности Общества за 2024 год;</w:t>
      </w:r>
    </w:p>
    <w:p w14:paraId="2AE88540" w14:textId="77777777" w:rsidR="008D466C" w:rsidRPr="003278E5" w:rsidRDefault="008D466C" w:rsidP="008D466C">
      <w:pPr>
        <w:tabs>
          <w:tab w:val="left" w:pos="709"/>
          <w:tab w:val="left" w:pos="1134"/>
        </w:tabs>
        <w:spacing w:line="240" w:lineRule="atLeast"/>
        <w:ind w:firstLine="567"/>
        <w:jc w:val="both"/>
        <w:rPr>
          <w:rFonts w:ascii="Ubuntu" w:hAnsi="Ubuntu"/>
          <w:color w:val="464646"/>
          <w:sz w:val="26"/>
          <w:szCs w:val="26"/>
        </w:rPr>
      </w:pPr>
      <w:r w:rsidRPr="003278E5">
        <w:rPr>
          <w:rFonts w:ascii="Ubuntu" w:hAnsi="Ubuntu"/>
          <w:color w:val="464646"/>
          <w:sz w:val="26"/>
          <w:szCs w:val="26"/>
        </w:rPr>
        <w:t>с 24.03.202</w:t>
      </w:r>
      <w:r w:rsidR="003F7378">
        <w:rPr>
          <w:rFonts w:ascii="Ubuntu" w:hAnsi="Ubuntu"/>
          <w:color w:val="464646"/>
          <w:sz w:val="26"/>
          <w:szCs w:val="26"/>
        </w:rPr>
        <w:t>5</w:t>
      </w:r>
      <w:r w:rsidRPr="003278E5">
        <w:rPr>
          <w:rFonts w:ascii="Ubuntu" w:hAnsi="Ubuntu"/>
          <w:color w:val="464646"/>
          <w:sz w:val="26"/>
          <w:szCs w:val="26"/>
        </w:rPr>
        <w:t xml:space="preserve"> по 30.03.202</w:t>
      </w:r>
      <w:r w:rsidR="003F7378">
        <w:rPr>
          <w:rFonts w:ascii="Ubuntu" w:hAnsi="Ubuntu"/>
          <w:color w:val="464646"/>
          <w:sz w:val="26"/>
          <w:szCs w:val="26"/>
        </w:rPr>
        <w:t>5</w:t>
      </w:r>
      <w:r w:rsidRPr="003278E5">
        <w:rPr>
          <w:rFonts w:ascii="Ubuntu" w:hAnsi="Ubuntu"/>
          <w:color w:val="464646"/>
          <w:sz w:val="26"/>
          <w:szCs w:val="26"/>
        </w:rPr>
        <w:t xml:space="preserve"> в рабочие дни с 9:00 до 15:00 с перерывом с 12:00 до 14:00 по адресу: г. Минск, ул. Козлова, 18, 1-й этаж, (кабинет наблюдательного совета), в день проведения собрания – с 9:00 до 12:00 по месту его проведения: ознакомление с иными материалами по вопросам повестки дня годового общего собрания; </w:t>
      </w:r>
    </w:p>
    <w:p w14:paraId="354CC2C4" w14:textId="77777777" w:rsidR="00EE45C8" w:rsidRPr="003278E5" w:rsidRDefault="00EE45C8" w:rsidP="007C4C6E">
      <w:pPr>
        <w:spacing w:after="15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 xml:space="preserve">Дата </w:t>
      </w:r>
      <w:r w:rsidRPr="003278E5">
        <w:rPr>
          <w:rFonts w:ascii="Ubuntu" w:hAnsi="Ubuntu"/>
          <w:color w:val="464646"/>
          <w:sz w:val="26"/>
          <w:szCs w:val="26"/>
        </w:rPr>
        <w:t>формирования реестр</w:t>
      </w:r>
      <w:r w:rsidR="003F7378">
        <w:rPr>
          <w:rFonts w:ascii="Ubuntu" w:hAnsi="Ubuntu"/>
          <w:color w:val="464646"/>
          <w:sz w:val="26"/>
          <w:szCs w:val="26"/>
        </w:rPr>
        <w:t>а</w:t>
      </w:r>
      <w:r w:rsidRPr="003278E5">
        <w:rPr>
          <w:rFonts w:ascii="Ubuntu" w:hAnsi="Ubuntu"/>
          <w:color w:val="464646"/>
          <w:sz w:val="26"/>
          <w:szCs w:val="26"/>
        </w:rPr>
        <w:t xml:space="preserve"> владельцев ценных бумаг (акций) Общества – по состоянию на </w:t>
      </w:r>
      <w:r w:rsidR="008D466C" w:rsidRPr="003278E5">
        <w:rPr>
          <w:rFonts w:ascii="Ubuntu" w:hAnsi="Ubuntu"/>
          <w:color w:val="464646"/>
          <w:sz w:val="26"/>
          <w:szCs w:val="26"/>
        </w:rPr>
        <w:t>10</w:t>
      </w:r>
      <w:r w:rsidRPr="003278E5">
        <w:rPr>
          <w:rFonts w:ascii="Ubuntu" w:hAnsi="Ubuntu"/>
          <w:color w:val="464646"/>
          <w:sz w:val="26"/>
          <w:szCs w:val="26"/>
        </w:rPr>
        <w:t xml:space="preserve"> марта 202</w:t>
      </w:r>
      <w:r w:rsidR="008D466C" w:rsidRPr="003278E5">
        <w:rPr>
          <w:rFonts w:ascii="Ubuntu" w:hAnsi="Ubuntu"/>
          <w:color w:val="464646"/>
          <w:sz w:val="26"/>
          <w:szCs w:val="26"/>
        </w:rPr>
        <w:t>5</w:t>
      </w:r>
      <w:r w:rsidRPr="003278E5">
        <w:rPr>
          <w:rFonts w:ascii="Ubuntu" w:hAnsi="Ubuntu"/>
          <w:color w:val="464646"/>
          <w:sz w:val="26"/>
          <w:szCs w:val="26"/>
        </w:rPr>
        <w:t xml:space="preserve"> г. </w:t>
      </w:r>
    </w:p>
    <w:p w14:paraId="5CD89CDD" w14:textId="77777777" w:rsidR="00EE45C8" w:rsidRPr="007C4C6E" w:rsidRDefault="00EE45C8" w:rsidP="00EE45C8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7C4C6E">
        <w:rPr>
          <w:rFonts w:ascii="Ubuntu" w:hAnsi="Ubuntu"/>
          <w:color w:val="464646"/>
          <w:sz w:val="26"/>
          <w:szCs w:val="26"/>
        </w:rPr>
        <w:lastRenderedPageBreak/>
        <w:t>Контактны</w:t>
      </w:r>
      <w:r w:rsidR="003278E5">
        <w:rPr>
          <w:rFonts w:ascii="Ubuntu" w:hAnsi="Ubuntu"/>
          <w:color w:val="464646"/>
          <w:sz w:val="26"/>
          <w:szCs w:val="26"/>
        </w:rPr>
        <w:t>й т</w:t>
      </w:r>
      <w:r w:rsidRPr="007C4C6E">
        <w:rPr>
          <w:rFonts w:ascii="Ubuntu" w:hAnsi="Ubuntu"/>
          <w:color w:val="464646"/>
          <w:sz w:val="26"/>
          <w:szCs w:val="26"/>
        </w:rPr>
        <w:t>елефон: 8017-294-29-66</w:t>
      </w:r>
    </w:p>
    <w:p w14:paraId="7D06A4F2" w14:textId="36D91C9A" w:rsidR="00EE45C8" w:rsidRPr="00A962B2" w:rsidRDefault="00A67799" w:rsidP="002B2652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A67799">
        <w:rPr>
          <w:rFonts w:ascii="Ubuntu" w:hAnsi="Ubuntu"/>
          <w:color w:val="464646"/>
          <w:sz w:val="26"/>
          <w:szCs w:val="26"/>
        </w:rPr>
        <w:t>Орган</w:t>
      </w:r>
      <w:r w:rsidR="00C941BD">
        <w:rPr>
          <w:rFonts w:ascii="Ubuntu" w:hAnsi="Ubuntu"/>
          <w:color w:val="464646"/>
          <w:sz w:val="26"/>
          <w:szCs w:val="26"/>
        </w:rPr>
        <w:t>,</w:t>
      </w:r>
      <w:r w:rsidRPr="00A67799">
        <w:rPr>
          <w:rFonts w:ascii="Ubuntu" w:hAnsi="Ubuntu"/>
          <w:color w:val="464646"/>
          <w:sz w:val="26"/>
          <w:szCs w:val="26"/>
        </w:rPr>
        <w:t xml:space="preserve"> созывающий годовое общее собрание акционеров</w:t>
      </w:r>
      <w:r w:rsidR="002B2652">
        <w:rPr>
          <w:rFonts w:ascii="Ubuntu" w:hAnsi="Ubuntu"/>
          <w:color w:val="464646"/>
          <w:sz w:val="26"/>
          <w:szCs w:val="26"/>
        </w:rPr>
        <w:t xml:space="preserve"> - </w:t>
      </w:r>
      <w:r w:rsidR="00EE45C8" w:rsidRPr="00A962B2">
        <w:rPr>
          <w:rFonts w:ascii="Ubuntu" w:hAnsi="Ubuntu"/>
          <w:color w:val="464646"/>
          <w:sz w:val="26"/>
          <w:szCs w:val="26"/>
        </w:rPr>
        <w:t>Наблюдательный совет</w:t>
      </w:r>
      <w:r w:rsidR="002B2652">
        <w:rPr>
          <w:rFonts w:ascii="Ubuntu" w:hAnsi="Ubuntu"/>
          <w:color w:val="464646"/>
          <w:sz w:val="26"/>
          <w:szCs w:val="26"/>
        </w:rPr>
        <w:t xml:space="preserve"> Общества</w:t>
      </w:r>
      <w:r w:rsidR="00EE45C8" w:rsidRPr="00A962B2">
        <w:rPr>
          <w:rFonts w:ascii="Ubuntu" w:hAnsi="Ubuntu"/>
          <w:color w:val="464646"/>
          <w:sz w:val="26"/>
          <w:szCs w:val="26"/>
        </w:rPr>
        <w:t>.</w:t>
      </w:r>
    </w:p>
    <w:p w14:paraId="02F2CFE1" w14:textId="77777777" w:rsidR="00A67799" w:rsidRDefault="00A67799" w:rsidP="00545436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16906D04" w14:textId="77777777" w:rsidR="003A5DBB" w:rsidRDefault="003A5DBB" w:rsidP="00545436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635C67F5" w14:textId="77777777" w:rsidR="00EB3AE0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6B0D0056" w14:textId="77777777" w:rsidR="00EB3AE0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>
        <w:rPr>
          <w:rFonts w:ascii="Ubuntu" w:hAnsi="Ubuntu"/>
          <w:color w:val="464646"/>
          <w:sz w:val="26"/>
          <w:szCs w:val="26"/>
        </w:rPr>
        <w:t>29</w:t>
      </w:r>
      <w:r w:rsidRPr="004072F4">
        <w:rPr>
          <w:rFonts w:ascii="Ubuntu" w:hAnsi="Ubuntu"/>
          <w:color w:val="464646"/>
          <w:sz w:val="26"/>
          <w:szCs w:val="26"/>
        </w:rPr>
        <w:t xml:space="preserve"> марта 202</w:t>
      </w:r>
      <w:r>
        <w:rPr>
          <w:rFonts w:ascii="Ubuntu" w:hAnsi="Ubuntu"/>
          <w:color w:val="464646"/>
          <w:sz w:val="26"/>
          <w:szCs w:val="26"/>
        </w:rPr>
        <w:t>4</w:t>
      </w:r>
      <w:r w:rsidRPr="004072F4">
        <w:rPr>
          <w:rFonts w:ascii="Ubuntu" w:hAnsi="Ubuntu"/>
          <w:color w:val="464646"/>
          <w:sz w:val="26"/>
          <w:szCs w:val="26"/>
        </w:rPr>
        <w:t xml:space="preserve"> года в 1</w:t>
      </w:r>
      <w:r>
        <w:rPr>
          <w:rFonts w:ascii="Ubuntu" w:hAnsi="Ubuntu"/>
          <w:color w:val="464646"/>
          <w:sz w:val="26"/>
          <w:szCs w:val="26"/>
        </w:rPr>
        <w:t>3</w:t>
      </w:r>
      <w:r w:rsidRPr="004072F4">
        <w:rPr>
          <w:rFonts w:ascii="Ubuntu" w:hAnsi="Ubuntu"/>
          <w:color w:val="464646"/>
          <w:sz w:val="26"/>
          <w:szCs w:val="26"/>
        </w:rPr>
        <w:t>.00.</w:t>
      </w:r>
    </w:p>
    <w:p w14:paraId="6CD2D761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 xml:space="preserve">созывается </w:t>
      </w:r>
      <w:r>
        <w:rPr>
          <w:rFonts w:ascii="Ubuntu" w:hAnsi="Ubuntu"/>
          <w:color w:val="464646"/>
          <w:sz w:val="26"/>
          <w:szCs w:val="26"/>
        </w:rPr>
        <w:t>годовое</w:t>
      </w:r>
      <w:r w:rsidRPr="004072F4">
        <w:rPr>
          <w:rFonts w:ascii="Ubuntu" w:hAnsi="Ubuntu"/>
          <w:color w:val="464646"/>
          <w:sz w:val="26"/>
          <w:szCs w:val="26"/>
        </w:rPr>
        <w:t xml:space="preserve"> общее собрание акционеров</w:t>
      </w:r>
    </w:p>
    <w:p w14:paraId="6F9D930E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О</w:t>
      </w:r>
      <w:r>
        <w:rPr>
          <w:rFonts w:ascii="Ubuntu" w:hAnsi="Ubuntu"/>
          <w:color w:val="464646"/>
          <w:sz w:val="26"/>
          <w:szCs w:val="26"/>
        </w:rPr>
        <w:t xml:space="preserve">ткрытого акционерного общества </w:t>
      </w:r>
      <w:r w:rsidRPr="004072F4">
        <w:rPr>
          <w:rFonts w:ascii="Ubuntu" w:hAnsi="Ubuntu"/>
          <w:color w:val="464646"/>
          <w:sz w:val="26"/>
          <w:szCs w:val="26"/>
        </w:rPr>
        <w:t>«Трест №15 «Спецстрой».</w:t>
      </w:r>
    </w:p>
    <w:p w14:paraId="0B1F72CE" w14:textId="77777777" w:rsidR="00EB3AE0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Место проведения собрания</w:t>
      </w:r>
      <w:r>
        <w:rPr>
          <w:rFonts w:ascii="Ubuntu" w:hAnsi="Ubuntu"/>
          <w:color w:val="464646"/>
          <w:sz w:val="26"/>
          <w:szCs w:val="26"/>
        </w:rPr>
        <w:t>/ место нахождения Общества</w:t>
      </w:r>
      <w:r w:rsidRPr="004072F4">
        <w:rPr>
          <w:rFonts w:ascii="Ubuntu" w:hAnsi="Ubuntu"/>
          <w:color w:val="464646"/>
          <w:sz w:val="26"/>
          <w:szCs w:val="26"/>
        </w:rPr>
        <w:t>: г. Минск, ул. Козлова,18, 2 этаж, актовый зал.</w:t>
      </w:r>
    </w:p>
    <w:p w14:paraId="554188D5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5083FFE8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Регистрация участников собрания:</w:t>
      </w:r>
      <w:r>
        <w:rPr>
          <w:rFonts w:ascii="Ubuntu" w:hAnsi="Ubuntu"/>
          <w:color w:val="464646"/>
          <w:sz w:val="26"/>
          <w:szCs w:val="26"/>
        </w:rPr>
        <w:t xml:space="preserve"> в день проведения собрания с 12</w:t>
      </w:r>
      <w:r w:rsidRPr="004072F4">
        <w:rPr>
          <w:rFonts w:ascii="Ubuntu" w:hAnsi="Ubuntu"/>
          <w:color w:val="464646"/>
          <w:sz w:val="26"/>
          <w:szCs w:val="26"/>
        </w:rPr>
        <w:t>:00 до 1</w:t>
      </w:r>
      <w:r>
        <w:rPr>
          <w:rFonts w:ascii="Ubuntu" w:hAnsi="Ubuntu"/>
          <w:color w:val="464646"/>
          <w:sz w:val="26"/>
          <w:szCs w:val="26"/>
        </w:rPr>
        <w:t>2</w:t>
      </w:r>
      <w:r w:rsidRPr="004072F4">
        <w:rPr>
          <w:rFonts w:ascii="Ubuntu" w:hAnsi="Ubuntu"/>
          <w:color w:val="464646"/>
          <w:sz w:val="26"/>
          <w:szCs w:val="26"/>
        </w:rPr>
        <w:t>:45 при предъявлении паспорта – для акционера, паспорта и доверенности – для представителя акционера.</w:t>
      </w:r>
    </w:p>
    <w:p w14:paraId="161B300C" w14:textId="77777777" w:rsidR="00EB3AE0" w:rsidRDefault="00EB3AE0" w:rsidP="00EB3AE0">
      <w:pPr>
        <w:spacing w:after="0"/>
        <w:jc w:val="both"/>
        <w:rPr>
          <w:rFonts w:ascii="Ubuntu" w:hAnsi="Ubuntu"/>
          <w:color w:val="464646"/>
          <w:sz w:val="26"/>
          <w:szCs w:val="26"/>
        </w:rPr>
      </w:pPr>
    </w:p>
    <w:p w14:paraId="72FD5486" w14:textId="29E6CB8A" w:rsidR="00EB3AE0" w:rsidRPr="004072F4" w:rsidRDefault="00EB3AE0" w:rsidP="00EB3AE0">
      <w:pPr>
        <w:spacing w:after="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Повестка дня собрания:</w:t>
      </w:r>
    </w:p>
    <w:p w14:paraId="7BA0926F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proofErr w:type="spellStart"/>
      <w:r w:rsidRPr="00F32ED6">
        <w:rPr>
          <w:rFonts w:ascii="Ubuntu" w:hAnsi="Ubuntu"/>
          <w:i/>
          <w:iCs/>
          <w:color w:val="000000"/>
          <w:sz w:val="26"/>
          <w:szCs w:val="26"/>
        </w:rPr>
        <w:t>Об</w:t>
      </w:r>
      <w:proofErr w:type="spellEnd"/>
      <w:r w:rsidRPr="00F32ED6">
        <w:rPr>
          <w:rFonts w:ascii="Ubuntu" w:hAnsi="Ubuntu"/>
          <w:i/>
          <w:iCs/>
          <w:color w:val="000000"/>
          <w:sz w:val="26"/>
          <w:szCs w:val="26"/>
        </w:rPr>
        <w:t xml:space="preserve"> итогах финансово-хозяйственной деятельности Общества за 2023 год и основных направлениях развития Общества на 2024 год.</w:t>
      </w:r>
    </w:p>
    <w:p w14:paraId="5A1EB2F8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 xml:space="preserve">О работе наблюдательного совета в 2023 году. </w:t>
      </w:r>
    </w:p>
    <w:p w14:paraId="66C4BDAA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>О результатах проверки ревизионной комиссией финансово-хозяйственной деятельности Общества за 2023 год.</w:t>
      </w:r>
    </w:p>
    <w:p w14:paraId="24AD2057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>О результатах аудита финансово-хозяйственной деятельности Общества за 2023 год. Утверждение годового отчета, годовой бухгалтерской (финансовой) отчетности Общества за 2023 год.</w:t>
      </w:r>
    </w:p>
    <w:p w14:paraId="20BE6D91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>Утверждение порядка распределения прибыли, остающейся в распоряжении Общества за 2023 год.</w:t>
      </w:r>
    </w:p>
    <w:p w14:paraId="447E23D9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 xml:space="preserve"> Об объявлении и выплате дивидендов за 2023 год.</w:t>
      </w:r>
    </w:p>
    <w:p w14:paraId="3632234F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>Утверждение порядка использования и распределения прибыли на 2024 год и первый квартал 2025 года. Периодичность выплаты дивидендов за 2024 год.</w:t>
      </w:r>
    </w:p>
    <w:p w14:paraId="3C81619F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>Избрание членов наблюдательного совета и ревизионной комиссии.</w:t>
      </w:r>
    </w:p>
    <w:p w14:paraId="4A8AD505" w14:textId="77777777" w:rsidR="00EB3AE0" w:rsidRPr="00F32ED6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 xml:space="preserve">О вознаграждении членов наблюдательного совета и ревизионной комиссии. </w:t>
      </w:r>
    </w:p>
    <w:p w14:paraId="4B1B0CDD" w14:textId="77777777" w:rsidR="00EB3AE0" w:rsidRPr="000F2E15" w:rsidRDefault="00EB3AE0" w:rsidP="00EB3AE0">
      <w:pPr>
        <w:numPr>
          <w:ilvl w:val="0"/>
          <w:numId w:val="7"/>
        </w:numPr>
        <w:tabs>
          <w:tab w:val="clear" w:pos="72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F2E15">
        <w:rPr>
          <w:rFonts w:ascii="Ubuntu" w:hAnsi="Ubuntu"/>
          <w:i/>
          <w:iCs/>
          <w:color w:val="000000"/>
          <w:sz w:val="26"/>
          <w:szCs w:val="26"/>
        </w:rPr>
        <w:t>Об утверждении локальных правовых актов Общества (регламент работы общего собрания; положение о наблюдательном совете; положение о ревизионной комиссии; корпоративный кодекс; положение о порядке учёта аффилированных лиц; регламент работы с реестром акционеров).</w:t>
      </w:r>
    </w:p>
    <w:p w14:paraId="67C95146" w14:textId="77777777" w:rsidR="00EB3AE0" w:rsidRPr="00F32ED6" w:rsidRDefault="00EB3AE0" w:rsidP="00EB3AE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F32ED6">
        <w:rPr>
          <w:rFonts w:ascii="Ubuntu" w:hAnsi="Ubuntu"/>
          <w:i/>
          <w:iCs/>
          <w:color w:val="000000"/>
          <w:sz w:val="26"/>
          <w:szCs w:val="26"/>
        </w:rPr>
        <w:t>О внесении изменений в устав Общества.</w:t>
      </w:r>
    </w:p>
    <w:p w14:paraId="313FE636" w14:textId="77777777" w:rsidR="00EB3AE0" w:rsidRPr="00A962B2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>Время и место ознакомления акционеров с материалами по вопросам повестки дня собрания:</w:t>
      </w:r>
    </w:p>
    <w:p w14:paraId="7B6F8226" w14:textId="77777777" w:rsidR="00EB3AE0" w:rsidRPr="00A962B2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>с 07.03.2024 по 28.03.2024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проведения: ознакомление с информацией о деятельности Общества за 2023 год;</w:t>
      </w:r>
    </w:p>
    <w:p w14:paraId="7FE0F884" w14:textId="77777777" w:rsidR="00EB3AE0" w:rsidRPr="00A962B2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 xml:space="preserve">с 19.03.2024 по 28.03.2024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проведения: ознакомление с иными материалами по вопросам повестки дня годового общего собрания; </w:t>
      </w:r>
    </w:p>
    <w:p w14:paraId="74AAE4F3" w14:textId="77777777" w:rsidR="00EB3AE0" w:rsidRPr="00A962B2" w:rsidRDefault="00EB3AE0" w:rsidP="00EB3AE0">
      <w:pPr>
        <w:spacing w:after="150"/>
        <w:jc w:val="both"/>
        <w:rPr>
          <w:rFonts w:ascii="Times New Roman" w:hAnsi="Times New Roman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 xml:space="preserve">Дата </w:t>
      </w:r>
      <w:r w:rsidRPr="00A962B2">
        <w:rPr>
          <w:rFonts w:ascii="Times New Roman" w:hAnsi="Times New Roman"/>
          <w:color w:val="464646"/>
          <w:sz w:val="26"/>
          <w:szCs w:val="26"/>
        </w:rPr>
        <w:t xml:space="preserve">формирования реестр владельцев ценных бумаг (акций) Общества – по состоянию на 04 марта 2024 г. </w:t>
      </w:r>
    </w:p>
    <w:p w14:paraId="5B1E2800" w14:textId="77777777" w:rsidR="00EB3AE0" w:rsidRPr="00A962B2" w:rsidRDefault="00EB3AE0" w:rsidP="00EB3AE0">
      <w:pPr>
        <w:spacing w:after="150"/>
        <w:jc w:val="both"/>
        <w:rPr>
          <w:rFonts w:ascii="Times New Roman" w:hAnsi="Times New Roman"/>
          <w:color w:val="464646"/>
          <w:sz w:val="26"/>
          <w:szCs w:val="26"/>
        </w:rPr>
      </w:pPr>
      <w:r w:rsidRPr="00A962B2">
        <w:rPr>
          <w:rFonts w:ascii="Times New Roman" w:hAnsi="Times New Roman"/>
          <w:sz w:val="26"/>
          <w:szCs w:val="26"/>
        </w:rPr>
        <w:t>Контактные телефоны: 8017-294-29-66</w:t>
      </w:r>
    </w:p>
    <w:p w14:paraId="2EF16D3B" w14:textId="77777777" w:rsidR="00EB3AE0" w:rsidRPr="00A962B2" w:rsidRDefault="00EB3AE0" w:rsidP="00EB3AE0">
      <w:pPr>
        <w:spacing w:after="150"/>
        <w:jc w:val="right"/>
        <w:rPr>
          <w:rFonts w:ascii="Ubuntu" w:hAnsi="Ubuntu"/>
          <w:color w:val="464646"/>
          <w:sz w:val="26"/>
          <w:szCs w:val="26"/>
        </w:rPr>
      </w:pPr>
      <w:r w:rsidRPr="00A962B2">
        <w:rPr>
          <w:rFonts w:ascii="Ubuntu" w:hAnsi="Ubuntu"/>
          <w:color w:val="464646"/>
          <w:sz w:val="26"/>
          <w:szCs w:val="26"/>
        </w:rPr>
        <w:t>Наблюдательный совет.</w:t>
      </w:r>
    </w:p>
    <w:p w14:paraId="0FD82A9D" w14:textId="77777777" w:rsidR="00EB3AE0" w:rsidRDefault="00EB3AE0" w:rsidP="00545436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69ED9AFC" w14:textId="77777777" w:rsidR="00EB3AE0" w:rsidRDefault="00EB3AE0" w:rsidP="00545436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12CDF911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02D8BBB3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С повестки дня годового общего собрания акционеров Открытого акционерного общества «Трест №15 «Спецстрой» которое состоится 31 марта 2023 года в 14.00. (по адресу: г. Минск, ул. Козлова,18, 2 этаж, актовый зал.; регистрация участников собрания: в день проведения собрания с 13:00 до 13:45 при предъявлении паспорта – для акционера, паспорта и доверенности – для представителя акционера) сняты следующие вопросы:</w:t>
      </w:r>
    </w:p>
    <w:p w14:paraId="4FA5702F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i/>
          <w:iCs/>
          <w:color w:val="464646"/>
          <w:sz w:val="26"/>
          <w:szCs w:val="26"/>
        </w:rPr>
        <w:t>№ 10. Об утверждении Регламента работы с реестром акционеров и Положения о порядке учета аффилированных лиц.</w:t>
      </w:r>
    </w:p>
    <w:p w14:paraId="18CD90B9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i/>
          <w:iCs/>
          <w:color w:val="464646"/>
          <w:sz w:val="26"/>
          <w:szCs w:val="26"/>
        </w:rPr>
        <w:t>№ 11.  О внесении изменений в Устав Общества.</w:t>
      </w:r>
    </w:p>
    <w:p w14:paraId="2135C4ED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Вопросы повестки дня, которые будут рассмотрены на собрании:</w:t>
      </w:r>
    </w:p>
    <w:p w14:paraId="26D08906" w14:textId="246602FF" w:rsidR="00EB3AE0" w:rsidRPr="00F22D32" w:rsidRDefault="00EB3AE0" w:rsidP="00F22D32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rFonts w:ascii="Ubuntu" w:hAnsi="Ubuntu"/>
          <w:color w:val="000000"/>
          <w:sz w:val="26"/>
          <w:szCs w:val="26"/>
        </w:rPr>
      </w:pPr>
      <w:r w:rsidRPr="00F22D32">
        <w:rPr>
          <w:rFonts w:ascii="Ubuntu" w:hAnsi="Ubuntu"/>
          <w:i/>
          <w:iCs/>
          <w:color w:val="000000"/>
          <w:sz w:val="26"/>
          <w:szCs w:val="26"/>
        </w:rPr>
        <w:t>Об итогах финансово-хозяйственной деятельности Общества за 2022 год и основных направлениях развития Общества на 2023 год.</w:t>
      </w:r>
    </w:p>
    <w:p w14:paraId="29256540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работе наблюдательного совета в 2022 году. Оценка деятельности наблюдательным советом генерального директора Общества.</w:t>
      </w:r>
    </w:p>
    <w:p w14:paraId="1AAA1953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результатах проверки ревизионной комиссией финансово-хозяйственной деятельности Общества за 2022 год.</w:t>
      </w:r>
    </w:p>
    <w:p w14:paraId="0A9A4D29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результатах аудиторской проверки финансово-хозяйственной деятельности Общества за 2022 год. Утверждение годового отчета, годовой бухгалтерской (финансовой) отчетности Общества за 2022 год.</w:t>
      </w:r>
    </w:p>
    <w:p w14:paraId="5C8EE6B9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Утверждение порядка распределения прибыли, остающейся в распоряжении Общества за 2022 год.</w:t>
      </w:r>
    </w:p>
    <w:p w14:paraId="71363653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 Об объявлении и выплате дивидендов за 2022 год.</w:t>
      </w:r>
    </w:p>
    <w:p w14:paraId="47CEF64D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Утверждение порядка использования и распределения прибыли на 2023 год и первый квартал 2024 года. Периодичность выплаты дивидендов за 2023 год.</w:t>
      </w:r>
    </w:p>
    <w:p w14:paraId="69CBD464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Избрание членов наблюдательного совета и ревизионной комиссии.</w:t>
      </w:r>
    </w:p>
    <w:p w14:paraId="4B9FFA29" w14:textId="77777777" w:rsidR="00EB3AE0" w:rsidRPr="004072F4" w:rsidRDefault="00EB3AE0" w:rsidP="00F22D3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вознаграждении членов наблюдательного совета и ревизионной комиссии.</w:t>
      </w:r>
    </w:p>
    <w:p w14:paraId="534CDE12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Время и место ознакомления акционеров с материалами по вопросам повестки дня собрания:</w:t>
      </w:r>
    </w:p>
    <w:p w14:paraId="46F036F3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с 11.03.2023 по 30.03.2023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 – ознакомление с информацией о деятельности Общества за 2022 год;</w:t>
      </w:r>
    </w:p>
    <w:p w14:paraId="0878DD06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с 23.03.2023 по 30.03.2023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 – ознакомление с иными материалами по вопросам повестки дня годового общего собрания</w:t>
      </w:r>
    </w:p>
    <w:p w14:paraId="1FC3F35E" w14:textId="77777777" w:rsidR="00EB3AE0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Дата формирования реестр владельцев ценных бумаг (акций) Общества – по состоянию на 13 марта 2023 г. Наблюдательный совет.</w:t>
      </w:r>
    </w:p>
    <w:p w14:paraId="3B5C1BDD" w14:textId="77777777" w:rsidR="00EB3AE0" w:rsidRPr="000D099A" w:rsidRDefault="00EB3AE0" w:rsidP="00EB3AE0">
      <w:pPr>
        <w:spacing w:after="150"/>
        <w:jc w:val="right"/>
        <w:rPr>
          <w:rFonts w:ascii="Ubuntu" w:hAnsi="Ubuntu"/>
          <w:sz w:val="26"/>
          <w:szCs w:val="26"/>
        </w:rPr>
      </w:pPr>
      <w:r w:rsidRPr="000D099A">
        <w:rPr>
          <w:rFonts w:ascii="Ubuntu" w:hAnsi="Ubuntu"/>
          <w:sz w:val="26"/>
          <w:szCs w:val="26"/>
        </w:rPr>
        <w:t>Наблюдательный совет.</w:t>
      </w:r>
    </w:p>
    <w:p w14:paraId="57A5C866" w14:textId="77777777" w:rsidR="00EB3AE0" w:rsidRDefault="00EB3AE0" w:rsidP="00545436">
      <w:pPr>
        <w:spacing w:after="0"/>
        <w:jc w:val="both"/>
        <w:rPr>
          <w:rFonts w:ascii="Ubuntu" w:hAnsi="Ubuntu"/>
          <w:color w:val="464646"/>
          <w:sz w:val="26"/>
          <w:szCs w:val="26"/>
        </w:rPr>
      </w:pPr>
    </w:p>
    <w:p w14:paraId="22B7C0D5" w14:textId="77777777" w:rsidR="00EB3AE0" w:rsidRPr="004072F4" w:rsidRDefault="00EB3AE0" w:rsidP="00545436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0E05C61A" w14:textId="77777777" w:rsidR="00EB3AE0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176FE333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0E8D8D25" w14:textId="77777777" w:rsidR="00EB3AE0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31 марта 2023 года в 14.00.</w:t>
      </w:r>
    </w:p>
    <w:p w14:paraId="676C72AC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созывается очередное общее собрание акционеров</w:t>
      </w:r>
    </w:p>
    <w:p w14:paraId="46780D18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ОАО «Трест №15 «Спецстрой».</w:t>
      </w:r>
    </w:p>
    <w:p w14:paraId="069B3F0B" w14:textId="77777777" w:rsidR="00EB3AE0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Место проведения собрания: г. Минск, ул. Козлова,18, 2 этаж, актовый зал.</w:t>
      </w:r>
    </w:p>
    <w:p w14:paraId="5666DA39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0CCE3D00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Регистрация участников собрания: в день проведения собрания с 13:00 до 13:45 при предъявлении паспорта – для акционера, паспорта и доверенности – для представителя акционера.</w:t>
      </w:r>
    </w:p>
    <w:p w14:paraId="5F06DEB9" w14:textId="77777777" w:rsidR="00EB3AE0" w:rsidRPr="004072F4" w:rsidRDefault="00EB3AE0" w:rsidP="00EB3AE0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Повестка дня собрания:</w:t>
      </w:r>
    </w:p>
    <w:p w14:paraId="259B421D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Об итогах финансово-хозяйственной деятельности Общества за 2022 год и основных направлениях развития Общества на 2023 год.</w:t>
      </w:r>
    </w:p>
    <w:p w14:paraId="50442362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работе наблюдательного совета в 2022 году. Оценка деятельности наблюдательным советом генерального директора Общества.</w:t>
      </w:r>
    </w:p>
    <w:p w14:paraId="610E4010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результатах проверки ревизионной комиссией финансово-хозяйственной деятельности Общества за 2022 год.</w:t>
      </w:r>
    </w:p>
    <w:p w14:paraId="7ABCA15E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результатах аудиторской проверки финансово-хозяйственной деятельности Общества за 2022 год. Утверждение годового отчета, годовой бухгалтерской (финансовой) отчетности Общества за 2022 год.</w:t>
      </w:r>
    </w:p>
    <w:p w14:paraId="31878125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Утверждение порядка распределения прибыли, остающейся в распоряжении Общества за 2022 год.</w:t>
      </w:r>
    </w:p>
    <w:p w14:paraId="367234CB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 Об объявлении и выплате дивидендов за 2022 год.</w:t>
      </w:r>
    </w:p>
    <w:p w14:paraId="56602D1B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Утверждение порядка использования и распределения прибыли на 2023 год и первый квартал 2024 года. Периодичность выплаты дивидендов за 2023 год.</w:t>
      </w:r>
    </w:p>
    <w:p w14:paraId="42AF4B16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Избрание членов наблюдательного совета и ревизионной комиссии.</w:t>
      </w:r>
    </w:p>
    <w:p w14:paraId="59E06282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 вознаграждении членов наблюдательного совета и ревизионной комиссии.</w:t>
      </w:r>
    </w:p>
    <w:p w14:paraId="102FF510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Об утверждении Регламента работы с реестром акционеров и Положения о порядке учета аффилированных лиц.</w:t>
      </w:r>
    </w:p>
    <w:p w14:paraId="1AD92681" w14:textId="77777777" w:rsidR="00EB3AE0" w:rsidRPr="004072F4" w:rsidRDefault="00EB3AE0" w:rsidP="00EB3AE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Ubuntu" w:hAnsi="Ubuntu"/>
          <w:i/>
          <w:color w:val="000000"/>
          <w:sz w:val="26"/>
          <w:szCs w:val="26"/>
        </w:rPr>
      </w:pPr>
      <w:r w:rsidRPr="004072F4">
        <w:rPr>
          <w:rFonts w:ascii="Ubuntu" w:hAnsi="Ubuntu"/>
          <w:i/>
          <w:color w:val="000000"/>
          <w:sz w:val="26"/>
          <w:szCs w:val="26"/>
        </w:rPr>
        <w:t>О внесении изменений в Устав Общества.</w:t>
      </w:r>
    </w:p>
    <w:p w14:paraId="17A6E57A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Время и место ознакомления акционеров с материалами по вопросам повестки дня собрания:</w:t>
      </w:r>
    </w:p>
    <w:p w14:paraId="78BE3F26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с 11.03.2023 по 30.03.2023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 – ознакомление с информацией о деятельности Общества за 2022 год;</w:t>
      </w:r>
    </w:p>
    <w:p w14:paraId="3589A019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с 23.03.2023 по 30.03.2023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 – ознакомление с иными материалами по вопросам повестки дня годового общего собрания</w:t>
      </w:r>
    </w:p>
    <w:p w14:paraId="7BCFAC54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Дата формирования реестр владельцев ценных бумаг (акций) Общества – по состоянию на 13.03.2023 г.</w:t>
      </w:r>
    </w:p>
    <w:p w14:paraId="69131D21" w14:textId="77777777" w:rsidR="00EB3AE0" w:rsidRPr="004072F4" w:rsidRDefault="00EB3AE0" w:rsidP="00EB3AE0">
      <w:pPr>
        <w:spacing w:after="150"/>
        <w:jc w:val="right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Наблюдательный совет.</w:t>
      </w:r>
    </w:p>
    <w:p w14:paraId="1D517CB1" w14:textId="77777777" w:rsidR="00EB3AE0" w:rsidRPr="000D099A" w:rsidRDefault="00EB3AE0" w:rsidP="00EB3AE0">
      <w:pPr>
        <w:shd w:val="clear" w:color="auto" w:fill="FFFFFF"/>
        <w:spacing w:after="0" w:line="240" w:lineRule="auto"/>
        <w:ind w:firstLine="284"/>
        <w:jc w:val="both"/>
        <w:rPr>
          <w:rStyle w:val="2"/>
          <w:rFonts w:ascii="Ubuntu" w:hAnsi="Ubuntu"/>
          <w:b w:val="0"/>
          <w:bCs/>
          <w:color w:val="auto"/>
          <w:szCs w:val="26"/>
        </w:rPr>
      </w:pPr>
    </w:p>
    <w:p w14:paraId="5A2955E3" w14:textId="77777777" w:rsidR="00EB3AE0" w:rsidRPr="000D099A" w:rsidRDefault="00EB3AE0" w:rsidP="00EB3AE0">
      <w:pPr>
        <w:shd w:val="clear" w:color="auto" w:fill="FFFFFF"/>
        <w:spacing w:after="0" w:line="240" w:lineRule="auto"/>
        <w:ind w:firstLine="284"/>
        <w:jc w:val="both"/>
        <w:rPr>
          <w:rStyle w:val="2"/>
          <w:rFonts w:ascii="Ubuntu" w:hAnsi="Ubuntu"/>
          <w:b w:val="0"/>
          <w:bCs/>
          <w:color w:val="auto"/>
          <w:szCs w:val="26"/>
        </w:rPr>
      </w:pPr>
    </w:p>
    <w:p w14:paraId="7ED0B928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1A67B144" w14:textId="77777777" w:rsidR="00F22D32" w:rsidRDefault="00EB3AE0" w:rsidP="00F22D32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 xml:space="preserve">30 марта 2022 года в 14.00. </w:t>
      </w:r>
    </w:p>
    <w:p w14:paraId="12CB4801" w14:textId="77777777" w:rsidR="00F22D32" w:rsidRDefault="00EB3AE0" w:rsidP="00F22D32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состоится</w:t>
      </w:r>
      <w:r w:rsidRPr="000D099A">
        <w:rPr>
          <w:rFonts w:ascii="Ubuntu" w:hAnsi="Ubuntu"/>
          <w:b/>
          <w:color w:val="464646"/>
          <w:sz w:val="26"/>
          <w:szCs w:val="26"/>
        </w:rPr>
        <w:t xml:space="preserve"> </w:t>
      </w:r>
      <w:r w:rsidRPr="000D099A">
        <w:rPr>
          <w:rFonts w:ascii="Ubuntu" w:hAnsi="Ubuntu"/>
          <w:color w:val="464646"/>
          <w:sz w:val="26"/>
          <w:szCs w:val="26"/>
        </w:rPr>
        <w:t>очередное общее собрание акционеров</w:t>
      </w:r>
    </w:p>
    <w:p w14:paraId="79C6CC4E" w14:textId="77777777" w:rsidR="00F22D32" w:rsidRDefault="00EB3AE0" w:rsidP="00F22D32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 xml:space="preserve">ОАО «Трест №15 «Спецстрой». </w:t>
      </w:r>
    </w:p>
    <w:p w14:paraId="285C2F9D" w14:textId="648C69E1" w:rsidR="00EB3AE0" w:rsidRPr="000D099A" w:rsidRDefault="00EB3AE0" w:rsidP="00F22D32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Место проведения собрания: г. Минск, ул. Козлова,18, 2 этаж, актовый зал.</w:t>
      </w:r>
    </w:p>
    <w:p w14:paraId="2FD51F5F" w14:textId="77777777" w:rsidR="00F22D32" w:rsidRDefault="00F22D32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</w:p>
    <w:p w14:paraId="739B6C14" w14:textId="5A98B7EF" w:rsidR="00EB3AE0" w:rsidRPr="000D099A" w:rsidRDefault="00EB3AE0" w:rsidP="00F22D32">
      <w:pPr>
        <w:spacing w:after="0" w:line="240" w:lineRule="auto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Повестка дня собрания:</w:t>
      </w:r>
    </w:p>
    <w:p w14:paraId="2C8E3780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1. </w:t>
      </w:r>
      <w:r w:rsidRPr="000D099A">
        <w:rPr>
          <w:rFonts w:ascii="Ubuntu" w:hAnsi="Ubuntu"/>
          <w:i/>
          <w:iCs/>
          <w:color w:val="000000"/>
          <w:sz w:val="26"/>
          <w:szCs w:val="26"/>
        </w:rPr>
        <w:t>Об итогах финансово-хозяйственной деятельности Общества за 2021 год и основных направлениях развития Общества на 2022 год.</w:t>
      </w:r>
    </w:p>
    <w:p w14:paraId="66F3E345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2. О работе наблюдательного совета в 2021 году.</w:t>
      </w:r>
    </w:p>
    <w:p w14:paraId="3562A9A1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3. О результатах проверки ревизионной комиссией финансово-хозяйственной деятельности Общества за 2021 год.</w:t>
      </w:r>
    </w:p>
    <w:p w14:paraId="25125DFB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4. О результатах аудиторской проверки финансово-хозяйственной деятельности Общества за 2021 год. Утверждение годового отчета, годовой бухгалтерской (финансовой) отчетности Общества за 2021 год.</w:t>
      </w:r>
    </w:p>
    <w:p w14:paraId="4CAC2D84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5. Утверждение порядка распределения прибыли, остающейся в распоряжении Общества за 2021 год.</w:t>
      </w:r>
    </w:p>
    <w:p w14:paraId="045AF7CD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6. Об объявлении и выплате дивидендов за 2021 год.</w:t>
      </w:r>
    </w:p>
    <w:p w14:paraId="30E11498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7. Утверждение порядка использования и распределения прибыли на 2022 год и первый квартал 2023 года. Периодичность выплаты дивидендов за 2022 год.</w:t>
      </w:r>
    </w:p>
    <w:p w14:paraId="45DFC9A2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8. Избрание членов наблюдательного совета и ревизионной комиссии.</w:t>
      </w:r>
    </w:p>
    <w:p w14:paraId="35473175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9. О вознаграждении членов наблюдательного совета и ревизионной комиссии.</w:t>
      </w:r>
    </w:p>
    <w:p w14:paraId="074114AC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</w:p>
    <w:p w14:paraId="66C2C2AE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Время и место ознакомления с материалами по вопросам повестки дня:</w:t>
      </w:r>
    </w:p>
    <w:p w14:paraId="58B36FE4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с 10 по 29 марта 2022 г.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 – ознакомление с информацией о деятельности Общества за 2021 год;</w:t>
      </w:r>
    </w:p>
    <w:p w14:paraId="76D86022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с 23 по 29 марта 2022 г. в рабочие дни с 9:00 до 15:00 с перерывом с 12:00 до 14:00 по адресу: г. Минск, ул. Козлова, 18, 2-й этаж (кабинет наблюдательного совета), в день проведения собрания – с 9:00 до 12:00 по месту его проведения – ознакомление с иными материалами по вопросам повестки дня очередного общего собрания.</w:t>
      </w:r>
    </w:p>
    <w:p w14:paraId="65ECDE2D" w14:textId="77777777" w:rsidR="00EB3AE0" w:rsidRPr="000D099A" w:rsidRDefault="00EB3AE0" w:rsidP="00EB3AE0">
      <w:pPr>
        <w:spacing w:after="150"/>
        <w:jc w:val="both"/>
        <w:rPr>
          <w:rFonts w:ascii="Ubuntu" w:hAnsi="Ubuntu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Регистрация участников собрания: в день проведения собрания с 13:00 до 13:45 при предъявлении паспорта – для акционера, паспорта и доверенности – для представителя</w:t>
      </w:r>
      <w:r w:rsidRPr="000D099A">
        <w:rPr>
          <w:rFonts w:ascii="Ubuntu" w:hAnsi="Ubuntu"/>
          <w:sz w:val="26"/>
          <w:szCs w:val="26"/>
        </w:rPr>
        <w:t xml:space="preserve"> акционера.</w:t>
      </w:r>
    </w:p>
    <w:p w14:paraId="4B145EDB" w14:textId="77777777" w:rsidR="00EB3AE0" w:rsidRPr="000D099A" w:rsidRDefault="00EB3AE0" w:rsidP="00EB3AE0">
      <w:pPr>
        <w:tabs>
          <w:tab w:val="left" w:pos="567"/>
          <w:tab w:val="left" w:pos="709"/>
          <w:tab w:val="left" w:pos="851"/>
        </w:tabs>
        <w:spacing w:after="0" w:line="240" w:lineRule="auto"/>
        <w:ind w:firstLine="284"/>
        <w:jc w:val="right"/>
        <w:rPr>
          <w:rFonts w:ascii="Ubuntu" w:hAnsi="Ubuntu"/>
          <w:sz w:val="26"/>
          <w:szCs w:val="26"/>
        </w:rPr>
      </w:pPr>
      <w:r w:rsidRPr="000D099A">
        <w:rPr>
          <w:rFonts w:ascii="Ubuntu" w:hAnsi="Ubuntu"/>
          <w:sz w:val="26"/>
          <w:szCs w:val="26"/>
        </w:rPr>
        <w:t>Наблюдательный совет.</w:t>
      </w:r>
    </w:p>
    <w:p w14:paraId="6787D0B9" w14:textId="77777777" w:rsidR="00EB3AE0" w:rsidRPr="000D099A" w:rsidRDefault="00EB3AE0" w:rsidP="00EB3AE0">
      <w:pPr>
        <w:shd w:val="clear" w:color="auto" w:fill="FFFFFF"/>
        <w:spacing w:after="0" w:line="240" w:lineRule="auto"/>
        <w:ind w:firstLine="284"/>
        <w:jc w:val="both"/>
        <w:rPr>
          <w:rStyle w:val="2"/>
          <w:rFonts w:ascii="Ubuntu" w:hAnsi="Ubuntu"/>
          <w:b w:val="0"/>
          <w:bCs/>
          <w:color w:val="auto"/>
          <w:szCs w:val="26"/>
        </w:rPr>
      </w:pPr>
    </w:p>
    <w:p w14:paraId="7E59E01F" w14:textId="77777777" w:rsidR="00EB3AE0" w:rsidRPr="000D099A" w:rsidRDefault="00EB3AE0" w:rsidP="00EB3AE0">
      <w:pPr>
        <w:shd w:val="clear" w:color="auto" w:fill="FFFFFF"/>
        <w:spacing w:after="0" w:line="240" w:lineRule="auto"/>
        <w:ind w:firstLine="284"/>
        <w:jc w:val="both"/>
        <w:rPr>
          <w:rStyle w:val="2"/>
          <w:rFonts w:ascii="Ubuntu" w:hAnsi="Ubuntu"/>
          <w:b w:val="0"/>
          <w:bCs/>
          <w:color w:val="auto"/>
          <w:szCs w:val="26"/>
        </w:rPr>
      </w:pPr>
    </w:p>
    <w:p w14:paraId="3DB08AF2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38CF30C5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15 марта 2022 года в 14:00 состоится внеочередное общее собрание акционеров с перерывом с 14:30 до 15:00 для принятия заявлений на участие в закрытой подписке на акции дополнительного выпуска. Место проведения собрания: г. Минск, ул. Козлова,18, 2 этаж, актовый зал.</w:t>
      </w:r>
    </w:p>
    <w:p w14:paraId="7F8EBAA6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Повестка дня собрания:</w:t>
      </w:r>
    </w:p>
    <w:p w14:paraId="219B5E47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1. Об увеличении уставного фонда ОАО «Трест № 15 «Спецстрой».</w:t>
      </w:r>
    </w:p>
    <w:p w14:paraId="607C99E4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2. Об условиях проведения закрытой подписки на дополнительные простые (обыкновенные) акции ОАО «Трест № 15 «Спецстрой».</w:t>
      </w:r>
    </w:p>
    <w:p w14:paraId="2728A056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 xml:space="preserve">Перерыв 14.30. – 15.00. </w:t>
      </w:r>
    </w:p>
    <w:p w14:paraId="5C9BDB48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3. О результатах закрытой подписки на дополнительные простые (обыкновенные) акции ОАО «Трест № 15 «Спецстрой».</w:t>
      </w:r>
    </w:p>
    <w:p w14:paraId="62384367" w14:textId="77777777" w:rsidR="00EB3AE0" w:rsidRPr="000D099A" w:rsidRDefault="00EB3AE0" w:rsidP="00EB3AE0">
      <w:pPr>
        <w:spacing w:after="0" w:line="240" w:lineRule="auto"/>
        <w:ind w:left="360"/>
        <w:jc w:val="both"/>
        <w:rPr>
          <w:rFonts w:ascii="Ubuntu" w:hAnsi="Ubuntu"/>
          <w:i/>
          <w:iCs/>
          <w:color w:val="000000"/>
          <w:sz w:val="26"/>
          <w:szCs w:val="26"/>
        </w:rPr>
      </w:pPr>
      <w:r w:rsidRPr="000D099A">
        <w:rPr>
          <w:rFonts w:ascii="Ubuntu" w:hAnsi="Ubuntu"/>
          <w:i/>
          <w:iCs/>
          <w:color w:val="000000"/>
          <w:sz w:val="26"/>
          <w:szCs w:val="26"/>
        </w:rPr>
        <w:t>4. Об утверждении Устава ОАО «Трест № 15 «Спецстрой» в новой редакции.</w:t>
      </w:r>
    </w:p>
    <w:p w14:paraId="237EB5FD" w14:textId="77777777" w:rsidR="00EB3AE0" w:rsidRPr="000D099A" w:rsidRDefault="00EB3AE0" w:rsidP="00EB3AE0">
      <w:pPr>
        <w:shd w:val="clear" w:color="auto" w:fill="FFFFFF"/>
        <w:spacing w:after="0" w:line="240" w:lineRule="auto"/>
        <w:ind w:firstLine="284"/>
        <w:jc w:val="both"/>
        <w:rPr>
          <w:rStyle w:val="2"/>
          <w:rFonts w:ascii="Ubuntu" w:hAnsi="Ubuntu"/>
          <w:bCs/>
          <w:color w:val="auto"/>
          <w:szCs w:val="26"/>
        </w:rPr>
      </w:pPr>
    </w:p>
    <w:p w14:paraId="4F187025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Время и место ознакомления с материалами по вопросам повестки дня: с 04.03.2022 г. по 14.03.2022 в рабочие дни с 9:00 до 15:00 с перерывом с 12:00 до 14:00 по адресу: г. Минск, ул. Козлова, 18, 2-й этаж (кабинет наблюдательного совета), в день проведения собрания 15.03.2022 г. – с 9:00 до 12:00 по месту его проведения;</w:t>
      </w:r>
    </w:p>
    <w:p w14:paraId="77930EFC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Регистрация участников собрания: в день проведения собрания с 13:00 до 13:45 при предъявлении паспорта – для акционера, паспорта и доверенности – для представителя акционера.</w:t>
      </w:r>
    </w:p>
    <w:p w14:paraId="5FB2C7B1" w14:textId="77777777" w:rsidR="00EB3AE0" w:rsidRPr="000D099A" w:rsidRDefault="00EB3AE0" w:rsidP="00EB3AE0">
      <w:pPr>
        <w:shd w:val="clear" w:color="auto" w:fill="FFFFFF"/>
        <w:spacing w:after="0" w:line="240" w:lineRule="auto"/>
        <w:ind w:firstLine="284"/>
        <w:jc w:val="right"/>
        <w:rPr>
          <w:rFonts w:ascii="Ubuntu" w:hAnsi="Ubuntu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Наблюдательный</w:t>
      </w:r>
      <w:r w:rsidRPr="000D099A">
        <w:rPr>
          <w:rFonts w:ascii="Ubuntu" w:hAnsi="Ubuntu"/>
          <w:sz w:val="26"/>
          <w:szCs w:val="26"/>
        </w:rPr>
        <w:t xml:space="preserve"> совет.</w:t>
      </w:r>
    </w:p>
    <w:p w14:paraId="1EB6CC8E" w14:textId="77777777" w:rsidR="00EB3AE0" w:rsidRDefault="00EB3AE0" w:rsidP="00EB3AE0">
      <w:pPr>
        <w:spacing w:after="15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17B06982" w14:textId="77777777" w:rsidR="00EB3AE0" w:rsidRDefault="00EB3AE0" w:rsidP="00EB3AE0">
      <w:pPr>
        <w:spacing w:after="150" w:line="240" w:lineRule="auto"/>
        <w:jc w:val="both"/>
        <w:rPr>
          <w:rFonts w:ascii="Ubuntu" w:hAnsi="Ubuntu"/>
          <w:color w:val="464646"/>
          <w:sz w:val="26"/>
          <w:szCs w:val="26"/>
        </w:rPr>
      </w:pPr>
    </w:p>
    <w:p w14:paraId="63D29333" w14:textId="77777777" w:rsidR="00EB3AE0" w:rsidRPr="004072F4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4072F4">
        <w:rPr>
          <w:rFonts w:ascii="Ubuntu" w:hAnsi="Ubuntu"/>
          <w:color w:val="464646"/>
          <w:sz w:val="26"/>
          <w:szCs w:val="26"/>
        </w:rPr>
        <w:t>Уважаемые акционеры!</w:t>
      </w:r>
    </w:p>
    <w:p w14:paraId="2065FD7F" w14:textId="77777777" w:rsidR="00EB3AE0" w:rsidRPr="000D099A" w:rsidRDefault="00EB3AE0" w:rsidP="00F22D32">
      <w:pPr>
        <w:tabs>
          <w:tab w:val="left" w:pos="993"/>
        </w:tabs>
        <w:spacing w:after="150"/>
        <w:ind w:firstLine="426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31 марта 2021 года в 14.00. состоится</w:t>
      </w:r>
      <w:r w:rsidRPr="000D099A">
        <w:rPr>
          <w:rFonts w:ascii="Ubuntu" w:hAnsi="Ubuntu"/>
          <w:b/>
          <w:color w:val="464646"/>
          <w:sz w:val="26"/>
          <w:szCs w:val="26"/>
        </w:rPr>
        <w:t xml:space="preserve"> </w:t>
      </w:r>
      <w:r w:rsidRPr="000D099A">
        <w:rPr>
          <w:rFonts w:ascii="Ubuntu" w:hAnsi="Ubuntu"/>
          <w:color w:val="464646"/>
          <w:sz w:val="26"/>
          <w:szCs w:val="26"/>
        </w:rPr>
        <w:t>очередное общее собрание акционеров ОАО «Трест №15 «Спецстрой». Место проведения собрания: г. Минск, ул. Козлова,18, 2 этаж, актовый зал.</w:t>
      </w:r>
    </w:p>
    <w:p w14:paraId="03BAAF2E" w14:textId="77777777" w:rsidR="00EB3AE0" w:rsidRPr="000D099A" w:rsidRDefault="00EB3AE0" w:rsidP="00F22D32">
      <w:pPr>
        <w:pStyle w:val="10"/>
        <w:keepNext/>
        <w:keepLines/>
        <w:shd w:val="clear" w:color="auto" w:fill="auto"/>
        <w:tabs>
          <w:tab w:val="left" w:pos="567"/>
          <w:tab w:val="left" w:pos="709"/>
          <w:tab w:val="left" w:pos="993"/>
        </w:tabs>
        <w:spacing w:line="240" w:lineRule="auto"/>
        <w:ind w:firstLine="426"/>
        <w:jc w:val="both"/>
        <w:rPr>
          <w:rFonts w:ascii="Ubuntu" w:hAnsi="Ubuntu" w:cs="Times New Roman"/>
          <w:b w:val="0"/>
          <w:i/>
          <w:szCs w:val="26"/>
        </w:rPr>
      </w:pPr>
      <w:bookmarkStart w:id="0" w:name="bookmark2"/>
      <w:r w:rsidRPr="000D099A">
        <w:rPr>
          <w:rFonts w:ascii="Ubuntu" w:hAnsi="Ubuntu" w:cs="Times New Roman"/>
          <w:b w:val="0"/>
          <w:i/>
          <w:szCs w:val="26"/>
          <w:lang w:eastAsia="ru-RU"/>
        </w:rPr>
        <w:t>Повестка дня собрания:</w:t>
      </w:r>
      <w:bookmarkEnd w:id="0"/>
    </w:p>
    <w:p w14:paraId="2BDF3A79" w14:textId="4CBDA420" w:rsidR="00EB3AE0" w:rsidRPr="000D099A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284"/>
          <w:tab w:val="left" w:pos="993"/>
          <w:tab w:val="left" w:pos="1134"/>
          <w:tab w:val="left" w:pos="1276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 w:rsidRPr="000D099A">
        <w:rPr>
          <w:rFonts w:ascii="Ubuntu" w:hAnsi="Ubuntu"/>
          <w:i/>
          <w:sz w:val="26"/>
          <w:szCs w:val="26"/>
        </w:rPr>
        <w:t>Об итогах финансово-хозяйственной деятельности Общества за 2020 год и основных направлениях развития Общества на 2021 год.</w:t>
      </w:r>
    </w:p>
    <w:p w14:paraId="2DD307BA" w14:textId="309BBA4B" w:rsidR="00EB3AE0" w:rsidRPr="00F22D32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284"/>
          <w:tab w:val="left" w:pos="993"/>
          <w:tab w:val="left" w:pos="1134"/>
          <w:tab w:val="left" w:pos="1276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 w:rsidRPr="00F22D32">
        <w:rPr>
          <w:rFonts w:ascii="Ubuntu" w:hAnsi="Ubuntu"/>
          <w:i/>
          <w:sz w:val="26"/>
          <w:szCs w:val="26"/>
        </w:rPr>
        <w:t xml:space="preserve">О работе наблюдательного совета в 2020 году. </w:t>
      </w:r>
    </w:p>
    <w:p w14:paraId="13DC4742" w14:textId="77777777" w:rsidR="00EB3AE0" w:rsidRPr="000D099A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284"/>
          <w:tab w:val="left" w:pos="993"/>
          <w:tab w:val="left" w:pos="1276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 w:rsidRPr="000D099A">
        <w:rPr>
          <w:rFonts w:ascii="Ubuntu" w:hAnsi="Ubuntu"/>
          <w:i/>
          <w:sz w:val="26"/>
          <w:szCs w:val="26"/>
        </w:rPr>
        <w:t>О результатах проверки ревизионной комиссией финансово-хозяйственной деятельности Общества за 2020 год.</w:t>
      </w:r>
    </w:p>
    <w:p w14:paraId="04A67CE8" w14:textId="77777777" w:rsidR="00EB3AE0" w:rsidRPr="000D099A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284"/>
          <w:tab w:val="left" w:pos="993"/>
          <w:tab w:val="left" w:pos="1134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 w:rsidRPr="000D099A">
        <w:rPr>
          <w:rFonts w:ascii="Ubuntu" w:hAnsi="Ubuntu"/>
          <w:i/>
          <w:sz w:val="26"/>
          <w:szCs w:val="26"/>
        </w:rPr>
        <w:t>О результатах аудиторской проверки финансово-хозяйственной деятельности Общества за 2020 год. Утверждение годового отчета, годовой бухгалтерской (финансовой) отчетности Общества за 2020 год.</w:t>
      </w:r>
    </w:p>
    <w:p w14:paraId="0212802A" w14:textId="77777777" w:rsidR="00EB3AE0" w:rsidRPr="000D099A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284"/>
          <w:tab w:val="left" w:pos="993"/>
          <w:tab w:val="left" w:pos="1276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 w:rsidRPr="000D099A">
        <w:rPr>
          <w:rFonts w:ascii="Ubuntu" w:hAnsi="Ubuntu"/>
          <w:i/>
          <w:sz w:val="26"/>
          <w:szCs w:val="26"/>
        </w:rPr>
        <w:t>Утверждение порядка распределения прибыли, остающейся в распоряжении Общества за 2020 год.</w:t>
      </w:r>
    </w:p>
    <w:p w14:paraId="1ACB815C" w14:textId="77777777" w:rsidR="00EB3AE0" w:rsidRPr="000D099A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0"/>
          <w:tab w:val="left" w:pos="284"/>
          <w:tab w:val="left" w:pos="851"/>
          <w:tab w:val="left" w:pos="993"/>
        </w:tabs>
        <w:ind w:left="0" w:firstLine="426"/>
        <w:contextualSpacing w:val="0"/>
        <w:jc w:val="both"/>
        <w:rPr>
          <w:rFonts w:ascii="Ubuntu" w:hAnsi="Ubuntu"/>
          <w:i/>
          <w:sz w:val="26"/>
          <w:szCs w:val="26"/>
        </w:rPr>
      </w:pPr>
      <w:r w:rsidRPr="000D099A">
        <w:rPr>
          <w:rFonts w:ascii="Ubuntu" w:hAnsi="Ubuntu"/>
          <w:i/>
          <w:sz w:val="26"/>
          <w:szCs w:val="26"/>
        </w:rPr>
        <w:t>Об объявлении и выплате дивидендов за 2020 год.</w:t>
      </w:r>
    </w:p>
    <w:p w14:paraId="0C2E5F73" w14:textId="77777777" w:rsidR="00EB3AE0" w:rsidRPr="000D099A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284"/>
          <w:tab w:val="left" w:pos="993"/>
          <w:tab w:val="left" w:pos="1276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 w:rsidRPr="000D099A">
        <w:rPr>
          <w:rFonts w:ascii="Ubuntu" w:hAnsi="Ubuntu"/>
          <w:i/>
          <w:sz w:val="26"/>
          <w:szCs w:val="26"/>
        </w:rPr>
        <w:t>Утверждение порядка использования и распределения прибыли на 2021 год и первый квартал 2022 года. Периодичность выплаты дивидендов за 2021 год.</w:t>
      </w:r>
    </w:p>
    <w:p w14:paraId="6A106BA8" w14:textId="77777777" w:rsidR="00EB3AE0" w:rsidRPr="000D099A" w:rsidRDefault="00EB3AE0" w:rsidP="00F22D32">
      <w:pPr>
        <w:pStyle w:val="a3"/>
        <w:numPr>
          <w:ilvl w:val="0"/>
          <w:numId w:val="10"/>
        </w:numPr>
        <w:tabs>
          <w:tab w:val="left" w:pos="-142"/>
          <w:tab w:val="left" w:pos="284"/>
          <w:tab w:val="left" w:pos="993"/>
          <w:tab w:val="left" w:pos="1276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 w:rsidRPr="000D099A">
        <w:rPr>
          <w:rFonts w:ascii="Ubuntu" w:hAnsi="Ubuntu"/>
          <w:i/>
          <w:sz w:val="26"/>
          <w:szCs w:val="26"/>
        </w:rPr>
        <w:t>Избрание членов наблюдательного совета и ревизионной комиссии.</w:t>
      </w:r>
    </w:p>
    <w:p w14:paraId="12FF04AB" w14:textId="7A0913BA" w:rsidR="00EB3AE0" w:rsidRPr="000D099A" w:rsidRDefault="00F22D32" w:rsidP="00F22D32">
      <w:pPr>
        <w:pStyle w:val="a3"/>
        <w:numPr>
          <w:ilvl w:val="0"/>
          <w:numId w:val="10"/>
        </w:numPr>
        <w:tabs>
          <w:tab w:val="left" w:pos="-142"/>
          <w:tab w:val="left" w:pos="0"/>
          <w:tab w:val="left" w:pos="284"/>
          <w:tab w:val="left" w:pos="709"/>
          <w:tab w:val="left" w:pos="851"/>
          <w:tab w:val="left" w:pos="993"/>
          <w:tab w:val="left" w:pos="1276"/>
        </w:tabs>
        <w:ind w:left="0" w:firstLine="426"/>
        <w:jc w:val="both"/>
        <w:rPr>
          <w:rFonts w:ascii="Ubuntu" w:hAnsi="Ubuntu"/>
          <w:i/>
          <w:sz w:val="26"/>
          <w:szCs w:val="26"/>
        </w:rPr>
      </w:pPr>
      <w:r>
        <w:rPr>
          <w:rFonts w:ascii="Ubuntu" w:hAnsi="Ubuntu"/>
          <w:i/>
          <w:sz w:val="26"/>
          <w:szCs w:val="26"/>
        </w:rPr>
        <w:t xml:space="preserve">     </w:t>
      </w:r>
      <w:r w:rsidR="00EB3AE0" w:rsidRPr="000D099A">
        <w:rPr>
          <w:rFonts w:ascii="Ubuntu" w:hAnsi="Ubuntu"/>
          <w:i/>
          <w:sz w:val="26"/>
          <w:szCs w:val="26"/>
        </w:rPr>
        <w:t xml:space="preserve">Вознаграждении членов наблюдательного совета и ревизионной комиссии. </w:t>
      </w:r>
    </w:p>
    <w:p w14:paraId="5C62D887" w14:textId="77777777" w:rsidR="00EB3AE0" w:rsidRPr="000D099A" w:rsidRDefault="00EB3AE0" w:rsidP="00EB3AE0">
      <w:pPr>
        <w:pStyle w:val="a3"/>
        <w:tabs>
          <w:tab w:val="left" w:pos="-142"/>
          <w:tab w:val="left" w:pos="0"/>
          <w:tab w:val="left" w:pos="567"/>
          <w:tab w:val="left" w:pos="709"/>
          <w:tab w:val="left" w:pos="851"/>
          <w:tab w:val="left" w:pos="993"/>
          <w:tab w:val="left" w:pos="1276"/>
        </w:tabs>
        <w:ind w:left="284"/>
        <w:jc w:val="both"/>
        <w:rPr>
          <w:rFonts w:ascii="Ubuntu" w:hAnsi="Ubuntu"/>
          <w:i/>
          <w:sz w:val="26"/>
          <w:szCs w:val="26"/>
        </w:rPr>
      </w:pPr>
    </w:p>
    <w:p w14:paraId="5719AD06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Время и место ознакомления акционеров с материалами по вопросам повестки дня собрания:</w:t>
      </w:r>
    </w:p>
    <w:p w14:paraId="0F0FB44C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с 11.03.2021 г. по 30.03.2021 г.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 – ознакомление с информацией о деятельности Общества за 2020 год и основных направлениях деятельности на 2021 год;</w:t>
      </w:r>
    </w:p>
    <w:p w14:paraId="68847769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с 24.03.2021 г. по 30.03.2021 г. в рабочие дни с 9:00 до 15:00 с перерывом с 12:00 до 14:00 по адресу: г. Минск, ул. Козлова, 18, 2-й этаж, (кабинет наблюдательного совета), в день проведения собрания – с 9:00 до 12:00 по месту его проведения – ознакомление с иными материалами по вопросам повестки дня очередного общего собрании.</w:t>
      </w:r>
    </w:p>
    <w:p w14:paraId="3CE5F300" w14:textId="77777777" w:rsidR="00EB3AE0" w:rsidRPr="000D099A" w:rsidRDefault="00EB3AE0" w:rsidP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Регистрация участников собрания в день проведения собрания по адресу: г. Минск, ул. Козлова, 18, актовый зал, с 13.00. до 13.45. по предъявлении паспорта, для представителей акционеров по предъявлении паспорта и доверенности.</w:t>
      </w:r>
    </w:p>
    <w:p w14:paraId="5CA82A81" w14:textId="77777777" w:rsidR="00EB3AE0" w:rsidRPr="000D099A" w:rsidRDefault="00EB3AE0" w:rsidP="00EB3AE0">
      <w:pPr>
        <w:spacing w:after="150"/>
        <w:jc w:val="right"/>
        <w:rPr>
          <w:rFonts w:ascii="Ubuntu" w:hAnsi="Ubuntu"/>
          <w:color w:val="464646"/>
          <w:sz w:val="26"/>
          <w:szCs w:val="26"/>
        </w:rPr>
      </w:pPr>
      <w:r w:rsidRPr="000D099A">
        <w:rPr>
          <w:rFonts w:ascii="Ubuntu" w:hAnsi="Ubuntu"/>
          <w:color w:val="464646"/>
          <w:sz w:val="26"/>
          <w:szCs w:val="26"/>
        </w:rPr>
        <w:t>Наблюдательный совет.</w:t>
      </w:r>
    </w:p>
    <w:p w14:paraId="47B77364" w14:textId="77777777" w:rsidR="00EB3AE0" w:rsidRDefault="00EB3AE0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</w:p>
    <w:p w14:paraId="0955025C" w14:textId="77777777" w:rsidR="003A5DBB" w:rsidRDefault="003A5DBB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</w:p>
    <w:p w14:paraId="7504B785" w14:textId="77777777" w:rsidR="003A5DBB" w:rsidRPr="007C4C6E" w:rsidRDefault="003A5DBB">
      <w:pPr>
        <w:spacing w:after="150"/>
        <w:jc w:val="both"/>
        <w:rPr>
          <w:rFonts w:ascii="Ubuntu" w:hAnsi="Ubuntu"/>
          <w:color w:val="464646"/>
          <w:sz w:val="26"/>
          <w:szCs w:val="26"/>
        </w:rPr>
      </w:pPr>
    </w:p>
    <w:sectPr w:rsidR="003A5DBB" w:rsidRPr="007C4C6E" w:rsidSect="007C4C6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915"/>
    <w:multiLevelType w:val="multilevel"/>
    <w:tmpl w:val="4BE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4723C"/>
    <w:multiLevelType w:val="multilevel"/>
    <w:tmpl w:val="8EC6E6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33" w:hanging="112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4" w:hanging="112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5" w:hanging="112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cs="Times New Roman"/>
      </w:rPr>
    </w:lvl>
  </w:abstractNum>
  <w:abstractNum w:abstractNumId="2" w15:restartNumberingAfterBreak="0">
    <w:nsid w:val="3690690B"/>
    <w:multiLevelType w:val="multilevel"/>
    <w:tmpl w:val="45A4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905AC"/>
    <w:multiLevelType w:val="hybridMultilevel"/>
    <w:tmpl w:val="DF622F10"/>
    <w:lvl w:ilvl="0" w:tplc="D228056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3E2E30DD"/>
    <w:multiLevelType w:val="hybridMultilevel"/>
    <w:tmpl w:val="0CB87242"/>
    <w:lvl w:ilvl="0" w:tplc="BD3AE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E67ED4"/>
    <w:multiLevelType w:val="hybridMultilevel"/>
    <w:tmpl w:val="E0769CC4"/>
    <w:lvl w:ilvl="0" w:tplc="74C2A75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17F93"/>
    <w:multiLevelType w:val="multilevel"/>
    <w:tmpl w:val="8EC6E6E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33" w:hanging="112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4" w:hanging="112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5" w:hanging="112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cs="Times New Roman"/>
      </w:rPr>
    </w:lvl>
  </w:abstractNum>
  <w:abstractNum w:abstractNumId="7" w15:restartNumberingAfterBreak="0">
    <w:nsid w:val="618C08AF"/>
    <w:multiLevelType w:val="multilevel"/>
    <w:tmpl w:val="2F1CA610"/>
    <w:lvl w:ilvl="0">
      <w:start w:val="3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7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79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5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59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3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3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8115" w:hanging="1800"/>
      </w:pPr>
      <w:rPr>
        <w:rFonts w:cs="Times New Roman"/>
      </w:rPr>
    </w:lvl>
  </w:abstractNum>
  <w:abstractNum w:abstractNumId="8" w15:restartNumberingAfterBreak="0">
    <w:nsid w:val="632D0B1B"/>
    <w:multiLevelType w:val="hybridMultilevel"/>
    <w:tmpl w:val="5DCA98B0"/>
    <w:lvl w:ilvl="0" w:tplc="1E3AE31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064678"/>
    <w:multiLevelType w:val="multilevel"/>
    <w:tmpl w:val="D0F2718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33" w:hanging="112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74" w:hanging="112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5" w:hanging="112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cs="Times New Roman"/>
      </w:rPr>
    </w:lvl>
  </w:abstractNum>
  <w:num w:numId="1" w16cid:durableId="1270552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058587">
    <w:abstractNumId w:val="7"/>
  </w:num>
  <w:num w:numId="3" w16cid:durableId="1734113674">
    <w:abstractNumId w:val="8"/>
  </w:num>
  <w:num w:numId="4" w16cid:durableId="584609164">
    <w:abstractNumId w:val="3"/>
  </w:num>
  <w:num w:numId="5" w16cid:durableId="74404951">
    <w:abstractNumId w:val="6"/>
  </w:num>
  <w:num w:numId="6" w16cid:durableId="913658620">
    <w:abstractNumId w:val="9"/>
  </w:num>
  <w:num w:numId="7" w16cid:durableId="562326756">
    <w:abstractNumId w:val="0"/>
  </w:num>
  <w:num w:numId="8" w16cid:durableId="1836653423">
    <w:abstractNumId w:val="2"/>
  </w:num>
  <w:num w:numId="9" w16cid:durableId="731587006">
    <w:abstractNumId w:val="5"/>
  </w:num>
  <w:num w:numId="10" w16cid:durableId="163074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B6"/>
    <w:rsid w:val="00012C38"/>
    <w:rsid w:val="00035672"/>
    <w:rsid w:val="000D099A"/>
    <w:rsid w:val="000F555D"/>
    <w:rsid w:val="00136092"/>
    <w:rsid w:val="00145FEA"/>
    <w:rsid w:val="001746A0"/>
    <w:rsid w:val="00202241"/>
    <w:rsid w:val="00254509"/>
    <w:rsid w:val="00256CF9"/>
    <w:rsid w:val="002B1BAD"/>
    <w:rsid w:val="002B2652"/>
    <w:rsid w:val="002D2378"/>
    <w:rsid w:val="003278E5"/>
    <w:rsid w:val="00384363"/>
    <w:rsid w:val="003A5DBB"/>
    <w:rsid w:val="003B3A24"/>
    <w:rsid w:val="003F548A"/>
    <w:rsid w:val="003F7378"/>
    <w:rsid w:val="00424A71"/>
    <w:rsid w:val="004369E4"/>
    <w:rsid w:val="004402EB"/>
    <w:rsid w:val="00452887"/>
    <w:rsid w:val="004A5209"/>
    <w:rsid w:val="004F777D"/>
    <w:rsid w:val="005036BC"/>
    <w:rsid w:val="00513535"/>
    <w:rsid w:val="005439B7"/>
    <w:rsid w:val="00545436"/>
    <w:rsid w:val="0055618B"/>
    <w:rsid w:val="00576780"/>
    <w:rsid w:val="005809DC"/>
    <w:rsid w:val="00596F7D"/>
    <w:rsid w:val="005A0727"/>
    <w:rsid w:val="006261E3"/>
    <w:rsid w:val="00630917"/>
    <w:rsid w:val="006445F0"/>
    <w:rsid w:val="00644BE8"/>
    <w:rsid w:val="00660546"/>
    <w:rsid w:val="006B6B3D"/>
    <w:rsid w:val="006F1CD0"/>
    <w:rsid w:val="007341C4"/>
    <w:rsid w:val="007370F9"/>
    <w:rsid w:val="007C4C6E"/>
    <w:rsid w:val="007D16D5"/>
    <w:rsid w:val="0089149A"/>
    <w:rsid w:val="008C220E"/>
    <w:rsid w:val="008D466C"/>
    <w:rsid w:val="008F7000"/>
    <w:rsid w:val="009274B1"/>
    <w:rsid w:val="00933798"/>
    <w:rsid w:val="00935D92"/>
    <w:rsid w:val="0098076C"/>
    <w:rsid w:val="00985CF8"/>
    <w:rsid w:val="009C3EB2"/>
    <w:rsid w:val="009C4327"/>
    <w:rsid w:val="00A4072F"/>
    <w:rsid w:val="00A44343"/>
    <w:rsid w:val="00A67799"/>
    <w:rsid w:val="00AF1BD5"/>
    <w:rsid w:val="00B42C3B"/>
    <w:rsid w:val="00B56AF5"/>
    <w:rsid w:val="00B912C5"/>
    <w:rsid w:val="00C47589"/>
    <w:rsid w:val="00C941BD"/>
    <w:rsid w:val="00CD5E70"/>
    <w:rsid w:val="00D65097"/>
    <w:rsid w:val="00DE406E"/>
    <w:rsid w:val="00E95910"/>
    <w:rsid w:val="00EB1026"/>
    <w:rsid w:val="00EB3AE0"/>
    <w:rsid w:val="00EB4FB6"/>
    <w:rsid w:val="00EE45C8"/>
    <w:rsid w:val="00EE4C78"/>
    <w:rsid w:val="00EF7D52"/>
    <w:rsid w:val="00F079B2"/>
    <w:rsid w:val="00F1770F"/>
    <w:rsid w:val="00F22D32"/>
    <w:rsid w:val="00F32ED6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24E0"/>
  <w15:chartTrackingRefBased/>
  <w15:docId w15:val="{E1EE374D-E82B-47FA-A766-A39A0972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1B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EB4FB6"/>
    <w:rPr>
      <w:rFonts w:ascii="Times New Roman" w:hAnsi="Times New Roman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1">
    <w:name w:val="Заголовок №1_"/>
    <w:link w:val="10"/>
    <w:locked/>
    <w:rsid w:val="00EB4FB6"/>
    <w:rPr>
      <w:rFonts w:ascii="Times New Roman" w:hAnsi="Times New Roman"/>
      <w:b/>
      <w:sz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B4FB6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eastAsiaTheme="minorHAnsi" w:hAnsi="Times New Roman" w:cstheme="minorBidi"/>
      <w:b/>
      <w:sz w:val="26"/>
    </w:rPr>
  </w:style>
  <w:style w:type="paragraph" w:styleId="a3">
    <w:name w:val="List Paragraph"/>
    <w:basedOn w:val="a"/>
    <w:uiPriority w:val="34"/>
    <w:qFormat/>
    <w:rsid w:val="00EB4FB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32ED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67799"/>
  </w:style>
  <w:style w:type="character" w:customStyle="1" w:styleId="20">
    <w:name w:val="Основной текст (2)_"/>
    <w:basedOn w:val="a0"/>
    <w:link w:val="21"/>
    <w:rsid w:val="00C941B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941BD"/>
    <w:pPr>
      <w:widowControl w:val="0"/>
      <w:shd w:val="clear" w:color="auto" w:fill="FFFFFF"/>
      <w:spacing w:after="0" w:line="307" w:lineRule="exact"/>
      <w:ind w:firstLine="74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41FA-2C18-4C44-BD9C-B9FD32C4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2645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2026-04-13T07:55:00Z</cp:lastPrinted>
  <dcterms:created xsi:type="dcterms:W3CDTF">2026-04-13T08:05:00Z</dcterms:created>
  <dcterms:modified xsi:type="dcterms:W3CDTF">2026-04-13T08:05:00Z</dcterms:modified>
</cp:coreProperties>
</file>